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805"/>
        <w:tblW w:w="9747" w:type="dxa"/>
        <w:tblLook w:val="04A0"/>
      </w:tblPr>
      <w:tblGrid>
        <w:gridCol w:w="3366"/>
        <w:gridCol w:w="3190"/>
        <w:gridCol w:w="3191"/>
      </w:tblGrid>
      <w:tr w:rsidR="00B4594F" w:rsidRPr="00826749" w:rsidTr="00826749">
        <w:tc>
          <w:tcPr>
            <w:tcW w:w="3366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40"/>
                <w:szCs w:val="40"/>
              </w:rPr>
            </w:pPr>
            <w:r w:rsidRPr="00826749">
              <w:rPr>
                <w:rFonts w:asciiTheme="majorHAnsi" w:hAnsiTheme="majorHAnsi"/>
                <w:sz w:val="40"/>
                <w:szCs w:val="40"/>
              </w:rPr>
              <w:t>Четверг (малый зал)</w:t>
            </w:r>
          </w:p>
        </w:tc>
        <w:tc>
          <w:tcPr>
            <w:tcW w:w="3190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40"/>
                <w:szCs w:val="40"/>
              </w:rPr>
            </w:pPr>
            <w:r w:rsidRPr="00826749">
              <w:rPr>
                <w:rFonts w:asciiTheme="majorHAnsi" w:hAnsiTheme="majorHAnsi"/>
                <w:sz w:val="40"/>
                <w:szCs w:val="40"/>
              </w:rPr>
              <w:t xml:space="preserve">Пятница (23 </w:t>
            </w:r>
            <w:proofErr w:type="spellStart"/>
            <w:r w:rsidRPr="00826749">
              <w:rPr>
                <w:rFonts w:asciiTheme="majorHAnsi" w:hAnsiTheme="majorHAnsi"/>
                <w:sz w:val="40"/>
                <w:szCs w:val="40"/>
              </w:rPr>
              <w:t>кл</w:t>
            </w:r>
            <w:proofErr w:type="spellEnd"/>
            <w:r w:rsidRPr="00826749">
              <w:rPr>
                <w:rFonts w:asciiTheme="majorHAnsi" w:hAnsiTheme="majorHAnsi"/>
                <w:sz w:val="40"/>
                <w:szCs w:val="40"/>
              </w:rPr>
              <w:t>)</w:t>
            </w:r>
          </w:p>
        </w:tc>
        <w:tc>
          <w:tcPr>
            <w:tcW w:w="3191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40"/>
                <w:szCs w:val="40"/>
              </w:rPr>
            </w:pPr>
            <w:r w:rsidRPr="00826749">
              <w:rPr>
                <w:rFonts w:asciiTheme="majorHAnsi" w:hAnsiTheme="majorHAnsi"/>
                <w:sz w:val="40"/>
                <w:szCs w:val="40"/>
              </w:rPr>
              <w:t xml:space="preserve">Суббота (23 </w:t>
            </w:r>
            <w:proofErr w:type="spellStart"/>
            <w:r w:rsidRPr="00826749">
              <w:rPr>
                <w:rFonts w:asciiTheme="majorHAnsi" w:hAnsiTheme="majorHAnsi"/>
                <w:sz w:val="40"/>
                <w:szCs w:val="40"/>
              </w:rPr>
              <w:t>кл</w:t>
            </w:r>
            <w:proofErr w:type="spellEnd"/>
            <w:r w:rsidRPr="00826749">
              <w:rPr>
                <w:rFonts w:asciiTheme="majorHAnsi" w:hAnsiTheme="majorHAnsi"/>
                <w:sz w:val="40"/>
                <w:szCs w:val="40"/>
              </w:rPr>
              <w:t>)</w:t>
            </w:r>
          </w:p>
        </w:tc>
      </w:tr>
      <w:tr w:rsidR="00B4594F" w:rsidRPr="00826749" w:rsidTr="00826749">
        <w:tc>
          <w:tcPr>
            <w:tcW w:w="3366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190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10.20 – 11.00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Младший хор</w:t>
            </w:r>
          </w:p>
        </w:tc>
        <w:tc>
          <w:tcPr>
            <w:tcW w:w="3191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4594F" w:rsidRPr="00826749" w:rsidTr="00826749">
        <w:tc>
          <w:tcPr>
            <w:tcW w:w="3366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190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11.05 – 12.05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Старший хор</w:t>
            </w:r>
          </w:p>
        </w:tc>
        <w:tc>
          <w:tcPr>
            <w:tcW w:w="3191" w:type="dxa"/>
          </w:tcPr>
          <w:p w:rsidR="00B4594F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11.00 – 11.40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Младший хор</w:t>
            </w:r>
          </w:p>
        </w:tc>
      </w:tr>
      <w:tr w:rsidR="00B4594F" w:rsidRPr="00826749" w:rsidTr="00826749">
        <w:tc>
          <w:tcPr>
            <w:tcW w:w="3366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190" w:type="dxa"/>
          </w:tcPr>
          <w:p w:rsidR="00826749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13.4</w:t>
            </w:r>
            <w:r w:rsidR="00B4594F"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0 – </w:t>
            </w: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14.20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  <w:p w:rsidR="00B4594F" w:rsidRPr="00826749" w:rsidRDefault="00FB135A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>1 класс</w:t>
            </w:r>
          </w:p>
        </w:tc>
        <w:tc>
          <w:tcPr>
            <w:tcW w:w="3191" w:type="dxa"/>
          </w:tcPr>
          <w:p w:rsid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11.45 – 12.25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  <w:p w:rsidR="00B4594F" w:rsidRPr="00826749" w:rsidRDefault="00FB135A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="00D347E5" w:rsidRPr="00826749">
              <w:rPr>
                <w:rFonts w:asciiTheme="majorHAnsi" w:hAnsiTheme="majorHAnsi"/>
                <w:sz w:val="36"/>
                <w:szCs w:val="36"/>
              </w:rPr>
              <w:t>1 класс</w:t>
            </w:r>
          </w:p>
        </w:tc>
      </w:tr>
      <w:tr w:rsidR="00B4594F" w:rsidRPr="00826749" w:rsidTr="00826749">
        <w:tc>
          <w:tcPr>
            <w:tcW w:w="3366" w:type="dxa"/>
          </w:tcPr>
          <w:p w:rsidR="00826749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15.1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5</w:t>
            </w: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- 15.5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 </w:t>
            </w:r>
          </w:p>
          <w:p w:rsidR="00B4594F" w:rsidRPr="00826749" w:rsidRDefault="00826749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</w:rPr>
              <w:t xml:space="preserve">1 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>класс</w:t>
            </w:r>
          </w:p>
        </w:tc>
        <w:tc>
          <w:tcPr>
            <w:tcW w:w="3190" w:type="dxa"/>
          </w:tcPr>
          <w:p w:rsidR="00B4594F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14.25</w:t>
            </w:r>
            <w:r w:rsidR="00B4594F"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 – </w:t>
            </w: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15.05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>Младший хор</w:t>
            </w:r>
          </w:p>
        </w:tc>
        <w:tc>
          <w:tcPr>
            <w:tcW w:w="3191" w:type="dxa"/>
          </w:tcPr>
          <w:p w:rsidR="00B4594F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12.30 – 13.10 </w:t>
            </w:r>
            <w:r w:rsidR="00FB135A"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Младший хор</w:t>
            </w:r>
          </w:p>
        </w:tc>
      </w:tr>
      <w:tr w:rsidR="00B4594F" w:rsidRPr="00826749" w:rsidTr="00826749">
        <w:tc>
          <w:tcPr>
            <w:tcW w:w="3366" w:type="dxa"/>
          </w:tcPr>
          <w:p w:rsidR="00B4594F" w:rsidRPr="00826749" w:rsidRDefault="00FA6E6B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16.00 – 16.40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>Младший хор</w:t>
            </w:r>
          </w:p>
        </w:tc>
        <w:tc>
          <w:tcPr>
            <w:tcW w:w="3190" w:type="dxa"/>
          </w:tcPr>
          <w:p w:rsidR="00B4594F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15.10 - 16.10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Старший хор</w:t>
            </w:r>
          </w:p>
        </w:tc>
        <w:tc>
          <w:tcPr>
            <w:tcW w:w="3191" w:type="dxa"/>
          </w:tcPr>
          <w:p w:rsidR="00B4594F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13.15 – 14.15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Старший хор</w:t>
            </w:r>
          </w:p>
        </w:tc>
      </w:tr>
      <w:tr w:rsidR="00B4594F" w:rsidRPr="00826749" w:rsidTr="00826749">
        <w:tc>
          <w:tcPr>
            <w:tcW w:w="3366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16.4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5</w:t>
            </w: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 – 17.4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>Старший хор</w:t>
            </w:r>
          </w:p>
        </w:tc>
        <w:tc>
          <w:tcPr>
            <w:tcW w:w="3190" w:type="dxa"/>
          </w:tcPr>
          <w:p w:rsidR="00826749" w:rsidRPr="00826749" w:rsidRDefault="00D347E5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16.15 – 16.55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  <w:p w:rsidR="00B4594F" w:rsidRPr="00826749" w:rsidRDefault="00FB135A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 </w:t>
            </w:r>
            <w:r w:rsidR="00D347E5" w:rsidRPr="00826749">
              <w:rPr>
                <w:rFonts w:asciiTheme="majorHAnsi" w:hAnsiTheme="majorHAnsi"/>
                <w:sz w:val="36"/>
                <w:szCs w:val="36"/>
              </w:rPr>
              <w:t>1 класс</w:t>
            </w:r>
          </w:p>
        </w:tc>
        <w:tc>
          <w:tcPr>
            <w:tcW w:w="3191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4594F" w:rsidRPr="00826749" w:rsidTr="00826749">
        <w:tc>
          <w:tcPr>
            <w:tcW w:w="3366" w:type="dxa"/>
          </w:tcPr>
          <w:p w:rsidR="00826749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>17.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50</w:t>
            </w:r>
            <w:r w:rsidRPr="00826749">
              <w:rPr>
                <w:rFonts w:asciiTheme="majorHAnsi" w:hAnsiTheme="majorHAnsi"/>
                <w:sz w:val="36"/>
                <w:szCs w:val="36"/>
                <w:u w:val="single"/>
              </w:rPr>
              <w:t xml:space="preserve"> – 18.</w:t>
            </w:r>
            <w:r w:rsidR="00FA6E6B" w:rsidRPr="00826749">
              <w:rPr>
                <w:rFonts w:asciiTheme="majorHAnsi" w:hAnsiTheme="majorHAnsi"/>
                <w:sz w:val="36"/>
                <w:szCs w:val="36"/>
                <w:u w:val="single"/>
              </w:rPr>
              <w:t>30</w:t>
            </w: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FB135A" w:rsidRPr="00826749">
              <w:rPr>
                <w:rFonts w:asciiTheme="majorHAnsi" w:hAnsiTheme="majorHAnsi"/>
                <w:sz w:val="36"/>
                <w:szCs w:val="36"/>
              </w:rPr>
              <w:t xml:space="preserve">   </w:t>
            </w:r>
          </w:p>
          <w:p w:rsidR="00B4594F" w:rsidRPr="00826749" w:rsidRDefault="00FB135A" w:rsidP="00826749">
            <w:pPr>
              <w:rPr>
                <w:rFonts w:asciiTheme="majorHAnsi" w:hAnsiTheme="majorHAnsi"/>
                <w:sz w:val="36"/>
                <w:szCs w:val="36"/>
              </w:rPr>
            </w:pPr>
            <w:r w:rsidRPr="00826749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B4594F" w:rsidRPr="00826749">
              <w:rPr>
                <w:rFonts w:asciiTheme="majorHAnsi" w:hAnsiTheme="majorHAnsi"/>
                <w:sz w:val="36"/>
                <w:szCs w:val="36"/>
              </w:rPr>
              <w:t>1 класс</w:t>
            </w:r>
          </w:p>
        </w:tc>
        <w:tc>
          <w:tcPr>
            <w:tcW w:w="3190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191" w:type="dxa"/>
          </w:tcPr>
          <w:p w:rsidR="00B4594F" w:rsidRPr="00826749" w:rsidRDefault="00B4594F" w:rsidP="0082674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:rsidR="009132CC" w:rsidRPr="00826749" w:rsidRDefault="00D347E5" w:rsidP="00D347E5">
      <w:pPr>
        <w:jc w:val="center"/>
        <w:rPr>
          <w:rFonts w:asciiTheme="majorHAnsi" w:hAnsiTheme="majorHAnsi"/>
          <w:sz w:val="36"/>
          <w:szCs w:val="36"/>
        </w:rPr>
      </w:pPr>
      <w:r w:rsidRPr="00826749">
        <w:rPr>
          <w:rFonts w:asciiTheme="majorHAnsi" w:hAnsiTheme="majorHAnsi"/>
          <w:sz w:val="36"/>
          <w:szCs w:val="36"/>
        </w:rPr>
        <w:t>Расписание хоровых занятий на 2020/21 учебный год</w:t>
      </w:r>
    </w:p>
    <w:p w:rsidR="00D347E5" w:rsidRPr="00826749" w:rsidRDefault="00D347E5" w:rsidP="00D347E5">
      <w:pPr>
        <w:jc w:val="center"/>
        <w:rPr>
          <w:rFonts w:asciiTheme="majorHAnsi" w:hAnsiTheme="majorHAnsi"/>
          <w:sz w:val="36"/>
          <w:szCs w:val="36"/>
        </w:rPr>
      </w:pPr>
      <w:r w:rsidRPr="00826749">
        <w:rPr>
          <w:rFonts w:asciiTheme="majorHAnsi" w:hAnsiTheme="majorHAnsi"/>
          <w:sz w:val="36"/>
          <w:szCs w:val="36"/>
        </w:rPr>
        <w:t xml:space="preserve">Преподаватель – </w:t>
      </w:r>
      <w:proofErr w:type="spellStart"/>
      <w:r w:rsidRPr="00826749">
        <w:rPr>
          <w:rFonts w:asciiTheme="majorHAnsi" w:hAnsiTheme="majorHAnsi"/>
          <w:sz w:val="36"/>
          <w:szCs w:val="36"/>
        </w:rPr>
        <w:t>Орешенкова</w:t>
      </w:r>
      <w:proofErr w:type="spellEnd"/>
      <w:r w:rsidRPr="00826749">
        <w:rPr>
          <w:rFonts w:asciiTheme="majorHAnsi" w:hAnsiTheme="majorHAnsi"/>
          <w:sz w:val="36"/>
          <w:szCs w:val="36"/>
        </w:rPr>
        <w:t xml:space="preserve"> Дарья Сергеевна </w:t>
      </w:r>
    </w:p>
    <w:p w:rsidR="00826749" w:rsidRPr="00826749" w:rsidRDefault="00826749" w:rsidP="00826749">
      <w:pPr>
        <w:jc w:val="center"/>
        <w:rPr>
          <w:rFonts w:asciiTheme="majorHAnsi" w:hAnsiTheme="majorHAnsi"/>
          <w:sz w:val="36"/>
          <w:szCs w:val="36"/>
        </w:rPr>
      </w:pPr>
      <w:r w:rsidRPr="00826749">
        <w:rPr>
          <w:rFonts w:asciiTheme="majorHAnsi" w:hAnsiTheme="majorHAnsi"/>
          <w:sz w:val="36"/>
          <w:szCs w:val="36"/>
        </w:rPr>
        <w:t>(89205446574)</w:t>
      </w:r>
    </w:p>
    <w:p w:rsidR="00826749" w:rsidRPr="00826749" w:rsidRDefault="00826749" w:rsidP="00D347E5">
      <w:pPr>
        <w:jc w:val="center"/>
        <w:rPr>
          <w:rFonts w:asciiTheme="majorHAnsi" w:hAnsiTheme="majorHAnsi"/>
          <w:sz w:val="36"/>
          <w:szCs w:val="36"/>
        </w:rPr>
      </w:pPr>
    </w:p>
    <w:p w:rsidR="00826749" w:rsidRPr="00826749" w:rsidRDefault="00826749" w:rsidP="00D347E5">
      <w:pPr>
        <w:jc w:val="center"/>
        <w:rPr>
          <w:rFonts w:asciiTheme="majorHAnsi" w:hAnsiTheme="majorHAnsi"/>
          <w:sz w:val="36"/>
          <w:szCs w:val="36"/>
        </w:rPr>
      </w:pPr>
    </w:p>
    <w:p w:rsidR="00826749" w:rsidRPr="00826749" w:rsidRDefault="00826749" w:rsidP="00D347E5">
      <w:pPr>
        <w:jc w:val="center"/>
        <w:rPr>
          <w:rFonts w:asciiTheme="majorHAnsi" w:hAnsiTheme="majorHAnsi"/>
          <w:sz w:val="36"/>
          <w:szCs w:val="36"/>
        </w:rPr>
      </w:pPr>
    </w:p>
    <w:p w:rsidR="00FB135A" w:rsidRPr="00826749" w:rsidRDefault="00FB135A" w:rsidP="00D347E5">
      <w:pPr>
        <w:jc w:val="center"/>
        <w:rPr>
          <w:rFonts w:asciiTheme="majorHAnsi" w:hAnsiTheme="majorHAnsi"/>
          <w:sz w:val="36"/>
          <w:szCs w:val="36"/>
        </w:rPr>
      </w:pPr>
      <w:r w:rsidRPr="00826749">
        <w:rPr>
          <w:rFonts w:asciiTheme="majorHAnsi" w:hAnsiTheme="majorHAnsi"/>
          <w:sz w:val="36"/>
          <w:szCs w:val="36"/>
        </w:rPr>
        <w:t>Рекомендуемое посещение старшего хора – с 11 лет</w:t>
      </w:r>
    </w:p>
    <w:sectPr w:rsidR="00FB135A" w:rsidRPr="00826749" w:rsidSect="0091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594F"/>
    <w:rsid w:val="006F0889"/>
    <w:rsid w:val="00826749"/>
    <w:rsid w:val="009132CC"/>
    <w:rsid w:val="00AD2DED"/>
    <w:rsid w:val="00B4594F"/>
    <w:rsid w:val="00D347E5"/>
    <w:rsid w:val="00FA6E6B"/>
    <w:rsid w:val="00FB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2020-08-29T07:39:00Z</dcterms:created>
  <dcterms:modified xsi:type="dcterms:W3CDTF">2020-08-31T05:43:00Z</dcterms:modified>
</cp:coreProperties>
</file>