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BEB7A" w14:textId="4F10C287" w:rsidR="00276481" w:rsidRPr="00E94C7A" w:rsidRDefault="008C27E9">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Областное</w:t>
      </w:r>
      <w:r w:rsidR="00043502" w:rsidRPr="00E94C7A">
        <w:rPr>
          <w:rFonts w:ascii="Times New Roman" w:eastAsia="Times New Roman" w:hAnsi="Times New Roman" w:cs="Times New Roman"/>
          <w:b/>
          <w:sz w:val="28"/>
        </w:rPr>
        <w:t xml:space="preserve"> бюджетное учреждение</w:t>
      </w:r>
    </w:p>
    <w:p w14:paraId="5E657279" w14:textId="77777777" w:rsidR="00276481" w:rsidRPr="00E94C7A" w:rsidRDefault="00043502">
      <w:pPr>
        <w:spacing w:after="0"/>
        <w:jc w:val="center"/>
        <w:rPr>
          <w:rFonts w:ascii="Times New Roman" w:eastAsia="Times New Roman" w:hAnsi="Times New Roman" w:cs="Times New Roman"/>
          <w:b/>
          <w:sz w:val="28"/>
        </w:rPr>
      </w:pPr>
      <w:r w:rsidRPr="00E94C7A">
        <w:rPr>
          <w:rFonts w:ascii="Times New Roman" w:eastAsia="Times New Roman" w:hAnsi="Times New Roman" w:cs="Times New Roman"/>
          <w:b/>
          <w:sz w:val="28"/>
        </w:rPr>
        <w:t>дополнительного образования</w:t>
      </w:r>
    </w:p>
    <w:p w14:paraId="74E56CE9" w14:textId="44AE5DA1" w:rsidR="00E94C7A" w:rsidRPr="00CA522D" w:rsidRDefault="00043502">
      <w:pPr>
        <w:spacing w:after="0"/>
        <w:jc w:val="center"/>
        <w:rPr>
          <w:rFonts w:ascii="Times New Roman" w:eastAsia="Times New Roman" w:hAnsi="Times New Roman" w:cs="Times New Roman"/>
          <w:b/>
          <w:sz w:val="28"/>
        </w:rPr>
      </w:pPr>
      <w:r w:rsidRPr="00E94C7A">
        <w:rPr>
          <w:rFonts w:ascii="Times New Roman" w:eastAsia="Times New Roman" w:hAnsi="Times New Roman" w:cs="Times New Roman"/>
          <w:b/>
          <w:sz w:val="28"/>
        </w:rPr>
        <w:t>«</w:t>
      </w:r>
      <w:r w:rsidR="008C27E9">
        <w:rPr>
          <w:rFonts w:ascii="Times New Roman" w:eastAsia="Times New Roman" w:hAnsi="Times New Roman" w:cs="Times New Roman"/>
          <w:b/>
          <w:sz w:val="28"/>
        </w:rPr>
        <w:t>Липецкая д</w:t>
      </w:r>
      <w:r w:rsidRPr="00E94C7A">
        <w:rPr>
          <w:rFonts w:ascii="Times New Roman" w:eastAsia="Times New Roman" w:hAnsi="Times New Roman" w:cs="Times New Roman"/>
          <w:b/>
          <w:sz w:val="28"/>
        </w:rPr>
        <w:t>етская школа искусств №1</w:t>
      </w:r>
      <w:r w:rsidR="00DD2F9C">
        <w:rPr>
          <w:rFonts w:ascii="Times New Roman" w:eastAsia="Times New Roman" w:hAnsi="Times New Roman" w:cs="Times New Roman"/>
          <w:b/>
          <w:sz w:val="28"/>
        </w:rPr>
        <w:t xml:space="preserve"> имени М.И. Глинки</w:t>
      </w:r>
      <w:r w:rsidRPr="00E94C7A">
        <w:rPr>
          <w:rFonts w:ascii="Times New Roman" w:eastAsia="Times New Roman" w:hAnsi="Times New Roman" w:cs="Times New Roman"/>
          <w:b/>
          <w:sz w:val="28"/>
        </w:rPr>
        <w:t>»</w:t>
      </w:r>
    </w:p>
    <w:p w14:paraId="2090287F" w14:textId="319661A2" w:rsidR="00276481" w:rsidRDefault="00043502" w:rsidP="00CA522D">
      <w:pPr>
        <w:spacing w:after="0"/>
        <w:jc w:val="center"/>
        <w:rPr>
          <w:rFonts w:ascii="Times New Roman" w:eastAsia="Times New Roman" w:hAnsi="Times New Roman" w:cs="Times New Roman"/>
          <w:b/>
          <w:sz w:val="28"/>
        </w:rPr>
      </w:pPr>
      <w:r w:rsidRPr="00E94C7A">
        <w:rPr>
          <w:rFonts w:ascii="Times New Roman" w:eastAsia="Times New Roman" w:hAnsi="Times New Roman" w:cs="Times New Roman"/>
          <w:b/>
          <w:sz w:val="28"/>
        </w:rPr>
        <w:t xml:space="preserve"> </w:t>
      </w:r>
    </w:p>
    <w:p w14:paraId="556E61BC" w14:textId="77777777" w:rsidR="00276481" w:rsidRDefault="00276481">
      <w:pPr>
        <w:spacing w:after="0" w:line="240" w:lineRule="auto"/>
        <w:ind w:firstLine="709"/>
        <w:jc w:val="center"/>
        <w:rPr>
          <w:rFonts w:ascii="Times New Roman" w:eastAsia="Times New Roman" w:hAnsi="Times New Roman" w:cs="Times New Roman"/>
          <w:b/>
          <w:sz w:val="28"/>
        </w:rPr>
      </w:pPr>
    </w:p>
    <w:p w14:paraId="06A83BB9" w14:textId="77777777" w:rsidR="00276481" w:rsidRDefault="00276481">
      <w:pPr>
        <w:spacing w:after="0" w:line="240" w:lineRule="auto"/>
        <w:ind w:firstLine="709"/>
        <w:jc w:val="center"/>
        <w:rPr>
          <w:rFonts w:ascii="Times New Roman" w:eastAsia="Times New Roman" w:hAnsi="Times New Roman" w:cs="Times New Roman"/>
          <w:b/>
          <w:sz w:val="28"/>
        </w:rPr>
      </w:pPr>
    </w:p>
    <w:p w14:paraId="7F07D430" w14:textId="77777777" w:rsidR="00276481" w:rsidRDefault="00276481">
      <w:pPr>
        <w:spacing w:after="0" w:line="240" w:lineRule="auto"/>
        <w:ind w:firstLine="709"/>
        <w:jc w:val="center"/>
        <w:rPr>
          <w:rFonts w:ascii="Times New Roman" w:eastAsia="Times New Roman" w:hAnsi="Times New Roman" w:cs="Times New Roman"/>
          <w:b/>
          <w:sz w:val="28"/>
        </w:rPr>
      </w:pPr>
    </w:p>
    <w:p w14:paraId="6A64272D" w14:textId="77777777" w:rsidR="00276481" w:rsidRDefault="00276481">
      <w:pPr>
        <w:spacing w:after="0" w:line="240" w:lineRule="auto"/>
        <w:ind w:firstLine="709"/>
        <w:jc w:val="center"/>
        <w:rPr>
          <w:rFonts w:ascii="Times New Roman" w:eastAsia="Times New Roman" w:hAnsi="Times New Roman" w:cs="Times New Roman"/>
          <w:b/>
          <w:sz w:val="28"/>
        </w:rPr>
      </w:pPr>
    </w:p>
    <w:p w14:paraId="1F3FDF5D" w14:textId="77777777" w:rsidR="00276481" w:rsidRDefault="00276481">
      <w:pPr>
        <w:spacing w:after="0" w:line="240" w:lineRule="auto"/>
        <w:ind w:firstLine="709"/>
        <w:jc w:val="center"/>
        <w:rPr>
          <w:rFonts w:ascii="Times New Roman" w:eastAsia="Times New Roman" w:hAnsi="Times New Roman" w:cs="Times New Roman"/>
          <w:b/>
          <w:sz w:val="28"/>
        </w:rPr>
      </w:pPr>
    </w:p>
    <w:p w14:paraId="7068A97B" w14:textId="77777777" w:rsidR="00276481" w:rsidRDefault="00276481">
      <w:pPr>
        <w:spacing w:after="0" w:line="240" w:lineRule="auto"/>
        <w:ind w:firstLine="709"/>
        <w:jc w:val="center"/>
        <w:rPr>
          <w:rFonts w:ascii="Times New Roman" w:eastAsia="Times New Roman" w:hAnsi="Times New Roman" w:cs="Times New Roman"/>
          <w:b/>
          <w:sz w:val="28"/>
        </w:rPr>
      </w:pPr>
    </w:p>
    <w:p w14:paraId="7A3AC473" w14:textId="77777777" w:rsidR="00276481" w:rsidRDefault="00276481">
      <w:pPr>
        <w:spacing w:after="0" w:line="240" w:lineRule="auto"/>
        <w:ind w:firstLine="709"/>
        <w:jc w:val="center"/>
        <w:rPr>
          <w:rFonts w:ascii="Times New Roman" w:eastAsia="Times New Roman" w:hAnsi="Times New Roman" w:cs="Times New Roman"/>
          <w:sz w:val="20"/>
        </w:rPr>
      </w:pPr>
    </w:p>
    <w:p w14:paraId="3B8F57DA" w14:textId="74F6D26D" w:rsidR="00276481" w:rsidRDefault="00043502">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ДОПОЛНИТЕЛЬНАЯ ПРЕДПРОФЕССИОНАЛЬНАЯ ПРОГРАММА В ОБЛАСТИ </w:t>
      </w:r>
    </w:p>
    <w:p w14:paraId="052A2B94" w14:textId="77777777" w:rsidR="00276481" w:rsidRPr="00CA522D" w:rsidRDefault="00043502">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ХОРЕОГРАФИЧЕСКОГО ИСКУССТВА</w:t>
      </w:r>
    </w:p>
    <w:p w14:paraId="3DD67707" w14:textId="77777777" w:rsidR="00E94C7A" w:rsidRPr="00E94C7A" w:rsidRDefault="00E94C7A">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«ХОРЕОГРАФИЧЕСКОЕ ТВОРЧЕСТВО»</w:t>
      </w:r>
    </w:p>
    <w:p w14:paraId="67A10C1A" w14:textId="77777777" w:rsidR="00276481" w:rsidRDefault="00276481">
      <w:pPr>
        <w:spacing w:after="0" w:line="240" w:lineRule="auto"/>
        <w:ind w:firstLine="709"/>
        <w:jc w:val="center"/>
        <w:rPr>
          <w:rFonts w:ascii="Times New Roman" w:eastAsia="Times New Roman" w:hAnsi="Times New Roman" w:cs="Times New Roman"/>
          <w:b/>
          <w:sz w:val="28"/>
        </w:rPr>
      </w:pPr>
    </w:p>
    <w:p w14:paraId="285A2301" w14:textId="77777777" w:rsidR="00276481" w:rsidRDefault="00276481">
      <w:pPr>
        <w:spacing w:after="0" w:line="240" w:lineRule="auto"/>
        <w:ind w:firstLine="709"/>
        <w:jc w:val="center"/>
        <w:rPr>
          <w:rFonts w:ascii="Times New Roman" w:eastAsia="Times New Roman" w:hAnsi="Times New Roman" w:cs="Times New Roman"/>
          <w:b/>
          <w:sz w:val="28"/>
        </w:rPr>
      </w:pPr>
    </w:p>
    <w:p w14:paraId="24FDA3DF" w14:textId="77777777" w:rsidR="00276481" w:rsidRDefault="00043502" w:rsidP="00E94C7A">
      <w:pPr>
        <w:spacing w:after="0"/>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Предметная область </w:t>
      </w:r>
    </w:p>
    <w:p w14:paraId="318478EE" w14:textId="2F4B7E07" w:rsidR="00276481" w:rsidRDefault="007314C3" w:rsidP="00E94C7A">
      <w:pPr>
        <w:spacing w:after="0"/>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В.0</w:t>
      </w:r>
      <w:r w:rsidR="009369DA">
        <w:rPr>
          <w:rFonts w:ascii="Times New Roman" w:eastAsia="Times New Roman" w:hAnsi="Times New Roman" w:cs="Times New Roman"/>
          <w:b/>
          <w:sz w:val="28"/>
        </w:rPr>
        <w:t>1</w:t>
      </w:r>
      <w:r w:rsidR="00043502" w:rsidRPr="007314C3">
        <w:rPr>
          <w:rFonts w:ascii="Times New Roman" w:eastAsia="Times New Roman" w:hAnsi="Times New Roman" w:cs="Times New Roman"/>
          <w:b/>
          <w:sz w:val="28"/>
        </w:rPr>
        <w:t xml:space="preserve"> МУЗЫКАЛЬНОЕ</w:t>
      </w:r>
      <w:r w:rsidR="00043502">
        <w:rPr>
          <w:rFonts w:ascii="Times New Roman" w:eastAsia="Times New Roman" w:hAnsi="Times New Roman" w:cs="Times New Roman"/>
          <w:b/>
          <w:sz w:val="28"/>
        </w:rPr>
        <w:t xml:space="preserve"> ИСПОЛНИТЕЛЬСТВО</w:t>
      </w:r>
    </w:p>
    <w:p w14:paraId="422010E9" w14:textId="77777777" w:rsidR="00276481" w:rsidRDefault="00276481">
      <w:pPr>
        <w:spacing w:after="0" w:line="240" w:lineRule="auto"/>
        <w:ind w:firstLine="709"/>
        <w:jc w:val="center"/>
        <w:rPr>
          <w:rFonts w:ascii="Times New Roman" w:eastAsia="Times New Roman" w:hAnsi="Times New Roman" w:cs="Times New Roman"/>
          <w:b/>
          <w:sz w:val="28"/>
        </w:rPr>
      </w:pPr>
    </w:p>
    <w:p w14:paraId="63359B4D" w14:textId="77777777" w:rsidR="00276481" w:rsidRDefault="00276481">
      <w:pPr>
        <w:spacing w:after="0" w:line="240" w:lineRule="auto"/>
        <w:ind w:firstLine="709"/>
        <w:jc w:val="center"/>
        <w:rPr>
          <w:rFonts w:ascii="Times New Roman" w:eastAsia="Times New Roman" w:hAnsi="Times New Roman" w:cs="Times New Roman"/>
          <w:b/>
          <w:sz w:val="28"/>
        </w:rPr>
      </w:pPr>
    </w:p>
    <w:p w14:paraId="1A93BEF4" w14:textId="77777777" w:rsidR="00276481" w:rsidRDefault="00276481">
      <w:pPr>
        <w:spacing w:after="0" w:line="240" w:lineRule="auto"/>
        <w:ind w:firstLine="709"/>
        <w:jc w:val="center"/>
        <w:rPr>
          <w:rFonts w:ascii="Times New Roman" w:eastAsia="Times New Roman" w:hAnsi="Times New Roman" w:cs="Times New Roman"/>
          <w:b/>
          <w:sz w:val="28"/>
        </w:rPr>
      </w:pPr>
    </w:p>
    <w:p w14:paraId="31115249" w14:textId="77777777" w:rsidR="00276481" w:rsidRDefault="00276481">
      <w:pPr>
        <w:spacing w:after="0" w:line="240" w:lineRule="auto"/>
        <w:ind w:firstLine="709"/>
        <w:jc w:val="center"/>
        <w:rPr>
          <w:rFonts w:ascii="Times New Roman" w:eastAsia="Times New Roman" w:hAnsi="Times New Roman" w:cs="Times New Roman"/>
          <w:b/>
          <w:sz w:val="28"/>
        </w:rPr>
      </w:pPr>
    </w:p>
    <w:p w14:paraId="008E847A" w14:textId="77777777" w:rsidR="00276481" w:rsidRDefault="00043502">
      <w:pPr>
        <w:spacing w:after="0" w:line="240" w:lineRule="auto"/>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 ПРОГРАММА </w:t>
      </w:r>
    </w:p>
    <w:p w14:paraId="767CFA82" w14:textId="77777777" w:rsidR="00276481" w:rsidRDefault="00043502">
      <w:pPr>
        <w:spacing w:after="0"/>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по учебному предмету </w:t>
      </w:r>
    </w:p>
    <w:p w14:paraId="33A3444A" w14:textId="6008183A" w:rsidR="00276481" w:rsidRDefault="007314C3">
      <w:pPr>
        <w:spacing w:after="0" w:line="240" w:lineRule="auto"/>
        <w:ind w:firstLine="709"/>
        <w:jc w:val="center"/>
        <w:rPr>
          <w:rFonts w:ascii="Times New Roman" w:eastAsia="Times New Roman" w:hAnsi="Times New Roman" w:cs="Times New Roman"/>
          <w:b/>
          <w:sz w:val="42"/>
        </w:rPr>
      </w:pPr>
      <w:r>
        <w:rPr>
          <w:rFonts w:ascii="Times New Roman" w:eastAsia="Times New Roman" w:hAnsi="Times New Roman" w:cs="Times New Roman"/>
          <w:b/>
          <w:sz w:val="42"/>
        </w:rPr>
        <w:t>В.0</w:t>
      </w:r>
      <w:r w:rsidR="009369DA">
        <w:rPr>
          <w:rFonts w:ascii="Times New Roman" w:eastAsia="Times New Roman" w:hAnsi="Times New Roman" w:cs="Times New Roman"/>
          <w:b/>
          <w:sz w:val="42"/>
        </w:rPr>
        <w:t>1</w:t>
      </w:r>
      <w:r>
        <w:rPr>
          <w:rFonts w:ascii="Times New Roman" w:eastAsia="Times New Roman" w:hAnsi="Times New Roman" w:cs="Times New Roman"/>
          <w:b/>
          <w:sz w:val="42"/>
        </w:rPr>
        <w:t xml:space="preserve">. </w:t>
      </w:r>
      <w:r w:rsidR="001A3E61">
        <w:rPr>
          <w:rFonts w:ascii="Times New Roman" w:eastAsia="Times New Roman" w:hAnsi="Times New Roman" w:cs="Times New Roman"/>
          <w:b/>
          <w:sz w:val="42"/>
        </w:rPr>
        <w:t>МУЗЫКАЛЬН</w:t>
      </w:r>
      <w:r w:rsidR="008C27E9">
        <w:rPr>
          <w:rFonts w:ascii="Times New Roman" w:eastAsia="Times New Roman" w:hAnsi="Times New Roman" w:cs="Times New Roman"/>
          <w:b/>
          <w:sz w:val="42"/>
        </w:rPr>
        <w:t>ЫЙ</w:t>
      </w:r>
      <w:r w:rsidR="001A3E61">
        <w:rPr>
          <w:rFonts w:ascii="Times New Roman" w:eastAsia="Times New Roman" w:hAnsi="Times New Roman" w:cs="Times New Roman"/>
          <w:b/>
          <w:sz w:val="42"/>
        </w:rPr>
        <w:t xml:space="preserve"> </w:t>
      </w:r>
      <w:r w:rsidR="00043502">
        <w:rPr>
          <w:rFonts w:ascii="Times New Roman" w:eastAsia="Times New Roman" w:hAnsi="Times New Roman" w:cs="Times New Roman"/>
          <w:b/>
          <w:sz w:val="42"/>
        </w:rPr>
        <w:t>ИНСТРУМЕНТ</w:t>
      </w:r>
    </w:p>
    <w:p w14:paraId="197FA207" w14:textId="77777777" w:rsidR="00276481" w:rsidRDefault="00043502">
      <w:pPr>
        <w:spacing w:after="0" w:line="240" w:lineRule="auto"/>
        <w:ind w:firstLine="709"/>
        <w:jc w:val="center"/>
        <w:rPr>
          <w:rFonts w:ascii="Times New Roman" w:eastAsia="Times New Roman" w:hAnsi="Times New Roman" w:cs="Times New Roman"/>
          <w:b/>
          <w:sz w:val="42"/>
        </w:rPr>
      </w:pPr>
      <w:r>
        <w:rPr>
          <w:rFonts w:ascii="Times New Roman" w:eastAsia="Times New Roman" w:hAnsi="Times New Roman" w:cs="Times New Roman"/>
          <w:b/>
          <w:sz w:val="42"/>
        </w:rPr>
        <w:t>(баян, аккордеон)</w:t>
      </w:r>
    </w:p>
    <w:p w14:paraId="5077A389" w14:textId="77777777" w:rsidR="00276481" w:rsidRDefault="00276481">
      <w:pPr>
        <w:suppressAutoHyphens/>
        <w:spacing w:after="410" w:line="360" w:lineRule="auto"/>
        <w:ind w:firstLine="709"/>
        <w:jc w:val="center"/>
        <w:rPr>
          <w:rFonts w:ascii="Calibri" w:eastAsia="Calibri" w:hAnsi="Calibri" w:cs="Calibri"/>
          <w:sz w:val="31"/>
          <w:shd w:val="clear" w:color="auto" w:fill="FFFFFF"/>
        </w:rPr>
      </w:pPr>
    </w:p>
    <w:p w14:paraId="18C99311" w14:textId="77777777" w:rsidR="00276481" w:rsidRDefault="00276481">
      <w:pPr>
        <w:suppressAutoHyphens/>
        <w:spacing w:after="0" w:line="360" w:lineRule="auto"/>
        <w:ind w:firstLine="709"/>
        <w:jc w:val="center"/>
        <w:rPr>
          <w:rFonts w:ascii="Calibri" w:eastAsia="Calibri" w:hAnsi="Calibri" w:cs="Calibri"/>
          <w:sz w:val="31"/>
          <w:shd w:val="clear" w:color="auto" w:fill="FFFFFF"/>
        </w:rPr>
      </w:pPr>
    </w:p>
    <w:p w14:paraId="081BB3EB" w14:textId="77777777" w:rsidR="00276481" w:rsidRDefault="00276481">
      <w:pPr>
        <w:suppressAutoHyphens/>
        <w:spacing w:after="0" w:line="360" w:lineRule="auto"/>
        <w:ind w:firstLine="709"/>
        <w:jc w:val="center"/>
        <w:rPr>
          <w:rFonts w:ascii="Calibri" w:eastAsia="Calibri" w:hAnsi="Calibri" w:cs="Calibri"/>
          <w:sz w:val="31"/>
          <w:shd w:val="clear" w:color="auto" w:fill="FFFFFF"/>
        </w:rPr>
      </w:pPr>
    </w:p>
    <w:p w14:paraId="29D1EF73" w14:textId="2F9DD0D5" w:rsidR="00CA522D" w:rsidRDefault="00084DEC" w:rsidP="00084DEC">
      <w:pPr>
        <w:suppressAutoHyphens/>
        <w:spacing w:after="0" w:line="360" w:lineRule="auto"/>
        <w:ind w:firstLine="709"/>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Разработчик – Фабричных В.Ю., заместитель директора</w:t>
      </w:r>
    </w:p>
    <w:p w14:paraId="75DBE7A4" w14:textId="77777777" w:rsidR="00CA522D" w:rsidRDefault="00CA522D">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p>
    <w:p w14:paraId="105268C1" w14:textId="77777777" w:rsidR="00CA522D" w:rsidRDefault="00CA522D">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p>
    <w:p w14:paraId="4489766D" w14:textId="77777777" w:rsidR="00276481" w:rsidRDefault="00043502">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Липецк </w:t>
      </w:r>
    </w:p>
    <w:p w14:paraId="689103EB" w14:textId="6B7F96DD" w:rsidR="00276481" w:rsidRDefault="00043502">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20</w:t>
      </w:r>
      <w:r w:rsidR="00DD2F9C">
        <w:rPr>
          <w:rFonts w:ascii="Times New Roman" w:eastAsia="Times New Roman" w:hAnsi="Times New Roman" w:cs="Times New Roman"/>
          <w:b/>
          <w:color w:val="000000"/>
          <w:sz w:val="28"/>
          <w:shd w:val="clear" w:color="auto" w:fill="FFFFFF"/>
        </w:rPr>
        <w:t>2</w:t>
      </w:r>
      <w:r w:rsidR="008C27E9">
        <w:rPr>
          <w:rFonts w:ascii="Times New Roman" w:eastAsia="Times New Roman" w:hAnsi="Times New Roman" w:cs="Times New Roman"/>
          <w:b/>
          <w:color w:val="000000"/>
          <w:sz w:val="28"/>
          <w:shd w:val="clear" w:color="auto" w:fill="FFFFFF"/>
        </w:rPr>
        <w:t>5</w:t>
      </w:r>
    </w:p>
    <w:p w14:paraId="084541B3" w14:textId="77777777" w:rsidR="00276481" w:rsidRPr="002112DE" w:rsidRDefault="00043502">
      <w:pPr>
        <w:pageBreakBefore/>
        <w:spacing w:after="0" w:line="360" w:lineRule="auto"/>
        <w:jc w:val="center"/>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lastRenderedPageBreak/>
        <w:t>Структура программы учебного предмета</w:t>
      </w:r>
    </w:p>
    <w:p w14:paraId="63F63509" w14:textId="77777777" w:rsidR="00276481" w:rsidRPr="002112DE" w:rsidRDefault="00276481">
      <w:pPr>
        <w:spacing w:after="0" w:line="240" w:lineRule="auto"/>
        <w:ind w:firstLine="709"/>
        <w:rPr>
          <w:rFonts w:ascii="Times New Roman" w:eastAsia="Times New Roman" w:hAnsi="Times New Roman" w:cs="Times New Roman"/>
          <w:sz w:val="28"/>
          <w:szCs w:val="28"/>
        </w:rPr>
      </w:pPr>
    </w:p>
    <w:p w14:paraId="775D7F45" w14:textId="04688253" w:rsidR="00276481" w:rsidRPr="002112DE" w:rsidRDefault="00043502" w:rsidP="008F59FE">
      <w:pPr>
        <w:spacing w:after="0"/>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I.</w:t>
      </w:r>
      <w:r w:rsidR="00DD2F9C">
        <w:rPr>
          <w:rFonts w:ascii="Times New Roman" w:eastAsia="Times New Roman" w:hAnsi="Times New Roman" w:cs="Times New Roman"/>
          <w:b/>
          <w:sz w:val="28"/>
          <w:szCs w:val="28"/>
        </w:rPr>
        <w:t xml:space="preserve"> </w:t>
      </w:r>
      <w:r w:rsidRPr="002112DE">
        <w:rPr>
          <w:rFonts w:ascii="Times New Roman" w:eastAsia="Times New Roman" w:hAnsi="Times New Roman" w:cs="Times New Roman"/>
          <w:b/>
          <w:sz w:val="28"/>
          <w:szCs w:val="28"/>
        </w:rPr>
        <w:t>Пояснительная записка</w:t>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p>
    <w:p w14:paraId="58E87493" w14:textId="77777777" w:rsidR="00276481" w:rsidRPr="002112DE" w:rsidRDefault="00043502" w:rsidP="008F59FE">
      <w:pPr>
        <w:spacing w:after="0"/>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Характеристика учебного предмета, его место и роль в образовательном процессе;</w:t>
      </w:r>
    </w:p>
    <w:p w14:paraId="68CD04A4" w14:textId="77777777" w:rsidR="00276481" w:rsidRPr="002112DE" w:rsidRDefault="00043502" w:rsidP="008F59FE">
      <w:pPr>
        <w:spacing w:after="0"/>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Срок реализации учебного предмета;</w:t>
      </w:r>
    </w:p>
    <w:p w14:paraId="1C37EE3B" w14:textId="77777777" w:rsidR="00276481" w:rsidRPr="002112DE" w:rsidRDefault="00043502" w:rsidP="008F59FE">
      <w:pPr>
        <w:spacing w:after="0"/>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Объем учебного времени, предусмотренный учебным планом образовательного</w:t>
      </w:r>
    </w:p>
    <w:p w14:paraId="28BB216E" w14:textId="77777777" w:rsidR="00276481" w:rsidRPr="002112DE" w:rsidRDefault="00043502" w:rsidP="008F59FE">
      <w:pPr>
        <w:spacing w:after="0"/>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учреждения на реализацию учебного предмета;</w:t>
      </w:r>
    </w:p>
    <w:p w14:paraId="2DFE4431" w14:textId="77777777" w:rsidR="00276481" w:rsidRPr="002112DE" w:rsidRDefault="00043502" w:rsidP="008F59FE">
      <w:pPr>
        <w:spacing w:after="0"/>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Форма проведения учебных аудиторных занятий;</w:t>
      </w:r>
    </w:p>
    <w:p w14:paraId="0E8ACD5E" w14:textId="77777777" w:rsidR="00276481" w:rsidRPr="002112DE" w:rsidRDefault="00043502" w:rsidP="008F59FE">
      <w:pPr>
        <w:spacing w:after="0"/>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Цели и задачи учебного предмета;</w:t>
      </w:r>
    </w:p>
    <w:p w14:paraId="7DF54026" w14:textId="77777777" w:rsidR="00276481" w:rsidRPr="002112DE" w:rsidRDefault="00043502" w:rsidP="008F59FE">
      <w:pPr>
        <w:spacing w:after="0"/>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Обоснование структуры программы учебного предмета;</w:t>
      </w:r>
    </w:p>
    <w:p w14:paraId="44AAEA11" w14:textId="77777777" w:rsidR="00276481" w:rsidRPr="002112DE" w:rsidRDefault="00043502" w:rsidP="008F59FE">
      <w:pPr>
        <w:spacing w:after="0"/>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xml:space="preserve">- Методы обучения; </w:t>
      </w:r>
    </w:p>
    <w:p w14:paraId="6BE2562E" w14:textId="77777777" w:rsidR="00276481" w:rsidRPr="002112DE" w:rsidRDefault="00043502" w:rsidP="008F59FE">
      <w:pPr>
        <w:spacing w:after="0"/>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Описание материально-технических условий реализации учебного предмета;</w:t>
      </w:r>
    </w:p>
    <w:p w14:paraId="651111E7" w14:textId="77777777" w:rsidR="00276481" w:rsidRPr="002112DE" w:rsidRDefault="00276481" w:rsidP="008F59FE">
      <w:pPr>
        <w:spacing w:after="0"/>
        <w:rPr>
          <w:rFonts w:ascii="Times New Roman" w:eastAsia="Times New Roman" w:hAnsi="Times New Roman" w:cs="Times New Roman"/>
          <w:i/>
          <w:sz w:val="28"/>
          <w:szCs w:val="28"/>
        </w:rPr>
      </w:pPr>
    </w:p>
    <w:p w14:paraId="5AE8BA09" w14:textId="385C6DD0" w:rsidR="00276481" w:rsidRPr="002112DE" w:rsidRDefault="00043502" w:rsidP="008F59FE">
      <w:pPr>
        <w:spacing w:after="0"/>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II.</w:t>
      </w:r>
      <w:r w:rsidR="00DD2F9C">
        <w:rPr>
          <w:rFonts w:ascii="Times New Roman" w:eastAsia="Times New Roman" w:hAnsi="Times New Roman" w:cs="Times New Roman"/>
          <w:b/>
          <w:sz w:val="28"/>
          <w:szCs w:val="28"/>
        </w:rPr>
        <w:t xml:space="preserve"> </w:t>
      </w:r>
      <w:r w:rsidRPr="002112DE">
        <w:rPr>
          <w:rFonts w:ascii="Times New Roman" w:eastAsia="Times New Roman" w:hAnsi="Times New Roman" w:cs="Times New Roman"/>
          <w:b/>
          <w:sz w:val="28"/>
          <w:szCs w:val="28"/>
        </w:rPr>
        <w:t>Содержание учебного предмета</w:t>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p>
    <w:p w14:paraId="2D35D36C" w14:textId="77777777" w:rsidR="00276481" w:rsidRPr="002112DE" w:rsidRDefault="00043502" w:rsidP="008F59FE">
      <w:pPr>
        <w:spacing w:after="0"/>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Сведения о затратах учебного времени;</w:t>
      </w:r>
    </w:p>
    <w:p w14:paraId="04FC9C25" w14:textId="77777777" w:rsidR="00276481" w:rsidRPr="002112DE" w:rsidRDefault="00043502" w:rsidP="008F59FE">
      <w:pPr>
        <w:spacing w:after="0"/>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Годовые требования по классам;</w:t>
      </w:r>
    </w:p>
    <w:p w14:paraId="69FEFCF9" w14:textId="77777777" w:rsidR="00276481" w:rsidRPr="002112DE" w:rsidRDefault="00276481" w:rsidP="008F59FE">
      <w:pPr>
        <w:spacing w:after="0"/>
        <w:rPr>
          <w:rFonts w:ascii="Times New Roman" w:eastAsia="Times New Roman" w:hAnsi="Times New Roman" w:cs="Times New Roman"/>
          <w:i/>
          <w:sz w:val="28"/>
          <w:szCs w:val="28"/>
        </w:rPr>
      </w:pPr>
    </w:p>
    <w:p w14:paraId="763BCBDF" w14:textId="77777777" w:rsidR="008F59FE" w:rsidRDefault="00043502" w:rsidP="008F59FE">
      <w:pPr>
        <w:spacing w:after="0"/>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III.</w:t>
      </w:r>
      <w:r w:rsidRPr="002112DE">
        <w:rPr>
          <w:rFonts w:ascii="Times New Roman" w:eastAsia="Times New Roman" w:hAnsi="Times New Roman" w:cs="Times New Roman"/>
          <w:b/>
          <w:sz w:val="28"/>
          <w:szCs w:val="28"/>
        </w:rPr>
        <w:tab/>
        <w:t>Требования к уровню подготовки обучающихся</w:t>
      </w:r>
      <w:r w:rsidRPr="002112DE">
        <w:rPr>
          <w:rFonts w:ascii="Times New Roman" w:eastAsia="Times New Roman" w:hAnsi="Times New Roman" w:cs="Times New Roman"/>
          <w:b/>
          <w:sz w:val="28"/>
          <w:szCs w:val="28"/>
        </w:rPr>
        <w:tab/>
      </w:r>
    </w:p>
    <w:p w14:paraId="6F092E08" w14:textId="77777777" w:rsidR="00276481" w:rsidRPr="002112DE" w:rsidRDefault="00043502" w:rsidP="008F59FE">
      <w:pPr>
        <w:spacing w:after="0"/>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p>
    <w:p w14:paraId="4E37EB35" w14:textId="77777777" w:rsidR="00276481" w:rsidRPr="002112DE" w:rsidRDefault="00043502" w:rsidP="008F59FE">
      <w:pPr>
        <w:spacing w:after="0"/>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IV.</w:t>
      </w:r>
      <w:r w:rsidRPr="002112DE">
        <w:rPr>
          <w:rFonts w:ascii="Times New Roman" w:eastAsia="Times New Roman" w:hAnsi="Times New Roman" w:cs="Times New Roman"/>
          <w:b/>
          <w:sz w:val="28"/>
          <w:szCs w:val="28"/>
        </w:rPr>
        <w:tab/>
        <w:t xml:space="preserve">Формы и методы контроля, система оценок </w:t>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p>
    <w:p w14:paraId="5247254C" w14:textId="77777777" w:rsidR="00276481" w:rsidRPr="002112DE" w:rsidRDefault="00043502" w:rsidP="008F59FE">
      <w:pPr>
        <w:spacing w:after="0"/>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xml:space="preserve">- Аттестация: цели, виды, форма, содержание; </w:t>
      </w:r>
    </w:p>
    <w:p w14:paraId="0E6EB4AC" w14:textId="77777777" w:rsidR="00276481" w:rsidRPr="002112DE" w:rsidRDefault="00043502" w:rsidP="008F59FE">
      <w:pPr>
        <w:spacing w:after="0"/>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Контрольные требования на разных этапах обучения;</w:t>
      </w:r>
    </w:p>
    <w:p w14:paraId="4815D8B7" w14:textId="77777777" w:rsidR="00276481" w:rsidRPr="002112DE" w:rsidRDefault="00043502" w:rsidP="008F59FE">
      <w:pPr>
        <w:spacing w:after="0"/>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Критерии оценки;</w:t>
      </w:r>
    </w:p>
    <w:p w14:paraId="0927C118" w14:textId="77777777" w:rsidR="00276481" w:rsidRPr="002112DE" w:rsidRDefault="00276481" w:rsidP="008F59FE">
      <w:pPr>
        <w:spacing w:after="0"/>
        <w:rPr>
          <w:rFonts w:ascii="Times New Roman" w:eastAsia="Times New Roman" w:hAnsi="Times New Roman" w:cs="Times New Roman"/>
          <w:i/>
          <w:sz w:val="28"/>
          <w:szCs w:val="28"/>
        </w:rPr>
      </w:pPr>
    </w:p>
    <w:p w14:paraId="55277CAD" w14:textId="77777777" w:rsidR="00276481" w:rsidRPr="002112DE" w:rsidRDefault="00043502" w:rsidP="008F59FE">
      <w:pPr>
        <w:spacing w:after="0"/>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V.</w:t>
      </w:r>
      <w:r w:rsidRPr="002112DE">
        <w:rPr>
          <w:rFonts w:ascii="Times New Roman" w:eastAsia="Times New Roman" w:hAnsi="Times New Roman" w:cs="Times New Roman"/>
          <w:b/>
          <w:sz w:val="28"/>
          <w:szCs w:val="28"/>
        </w:rPr>
        <w:tab/>
        <w:t>Методическое обеспечение учебного процесса</w:t>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p>
    <w:p w14:paraId="66E6D336" w14:textId="77777777" w:rsidR="00276481" w:rsidRPr="002112DE" w:rsidRDefault="00043502" w:rsidP="008F59FE">
      <w:pPr>
        <w:spacing w:after="0"/>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Методические рекомендации преподавателям;</w:t>
      </w:r>
    </w:p>
    <w:p w14:paraId="40419AB4" w14:textId="77777777" w:rsidR="00276481" w:rsidRPr="002112DE" w:rsidRDefault="00043502" w:rsidP="008F59FE">
      <w:pPr>
        <w:spacing w:after="0"/>
        <w:rPr>
          <w:rFonts w:ascii="Times New Roman" w:eastAsia="Times New Roman" w:hAnsi="Times New Roman" w:cs="Times New Roman"/>
          <w:sz w:val="28"/>
          <w:szCs w:val="28"/>
        </w:rPr>
      </w:pPr>
      <w:r w:rsidRPr="002112DE">
        <w:rPr>
          <w:rFonts w:ascii="Times New Roman" w:eastAsia="Times New Roman" w:hAnsi="Times New Roman" w:cs="Times New Roman"/>
          <w:i/>
          <w:sz w:val="28"/>
          <w:szCs w:val="28"/>
        </w:rPr>
        <w:t xml:space="preserve">- Методические рекомендации по организации самостоятельной работы </w:t>
      </w:r>
      <w:r w:rsidRPr="002112DE">
        <w:rPr>
          <w:rFonts w:ascii="Times New Roman" w:eastAsia="Times New Roman" w:hAnsi="Times New Roman" w:cs="Times New Roman"/>
          <w:i/>
          <w:sz w:val="28"/>
          <w:szCs w:val="28"/>
        </w:rPr>
        <w:tab/>
        <w:t>обучающихся</w:t>
      </w:r>
      <w:r w:rsidRPr="002112DE">
        <w:rPr>
          <w:rFonts w:ascii="Times New Roman" w:eastAsia="Times New Roman" w:hAnsi="Times New Roman" w:cs="Times New Roman"/>
          <w:sz w:val="28"/>
          <w:szCs w:val="28"/>
        </w:rPr>
        <w:t>;</w:t>
      </w:r>
    </w:p>
    <w:p w14:paraId="2FD8CE4C" w14:textId="77777777" w:rsidR="00276481" w:rsidRPr="002112DE" w:rsidRDefault="00276481" w:rsidP="008F59FE">
      <w:pPr>
        <w:spacing w:after="0"/>
        <w:rPr>
          <w:rFonts w:ascii="Times New Roman" w:eastAsia="Times New Roman" w:hAnsi="Times New Roman" w:cs="Times New Roman"/>
          <w:sz w:val="28"/>
          <w:szCs w:val="28"/>
        </w:rPr>
      </w:pPr>
    </w:p>
    <w:p w14:paraId="2B6F0A75" w14:textId="77777777" w:rsidR="00276481" w:rsidRPr="002112DE" w:rsidRDefault="00043502" w:rsidP="008F59FE">
      <w:pPr>
        <w:spacing w:after="0"/>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VI.</w:t>
      </w:r>
      <w:r w:rsidRPr="002112DE">
        <w:rPr>
          <w:rFonts w:ascii="Times New Roman" w:eastAsia="Times New Roman" w:hAnsi="Times New Roman" w:cs="Times New Roman"/>
          <w:b/>
          <w:sz w:val="28"/>
          <w:szCs w:val="28"/>
        </w:rPr>
        <w:tab/>
        <w:t>Списки рекомендуемой нотной и методической литературы</w:t>
      </w:r>
      <w:r w:rsidRPr="002112DE">
        <w:rPr>
          <w:rFonts w:ascii="Times New Roman" w:eastAsia="Times New Roman" w:hAnsi="Times New Roman" w:cs="Times New Roman"/>
          <w:b/>
          <w:sz w:val="28"/>
          <w:szCs w:val="28"/>
        </w:rPr>
        <w:tab/>
      </w:r>
      <w:r w:rsidRPr="002112DE">
        <w:rPr>
          <w:rFonts w:ascii="Times New Roman" w:eastAsia="Times New Roman" w:hAnsi="Times New Roman" w:cs="Times New Roman"/>
          <w:b/>
          <w:sz w:val="28"/>
          <w:szCs w:val="28"/>
        </w:rPr>
        <w:tab/>
      </w:r>
    </w:p>
    <w:p w14:paraId="5DF103F7" w14:textId="77777777" w:rsidR="00276481" w:rsidRPr="002112DE" w:rsidRDefault="00043502" w:rsidP="008F59FE">
      <w:pPr>
        <w:spacing w:after="0"/>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Список рекомендуемой нотной литературы;</w:t>
      </w:r>
    </w:p>
    <w:p w14:paraId="0232164B" w14:textId="77777777" w:rsidR="00276481" w:rsidRPr="002112DE" w:rsidRDefault="00043502" w:rsidP="008F59FE">
      <w:pPr>
        <w:spacing w:after="0"/>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Список рекомендуемой методической литературы.</w:t>
      </w:r>
    </w:p>
    <w:p w14:paraId="568DDC83" w14:textId="77777777" w:rsidR="00276481" w:rsidRPr="002112DE" w:rsidRDefault="00276481" w:rsidP="008F59FE">
      <w:pPr>
        <w:spacing w:after="0"/>
        <w:rPr>
          <w:rFonts w:ascii="Times New Roman" w:eastAsia="Times New Roman" w:hAnsi="Times New Roman" w:cs="Times New Roman"/>
          <w:sz w:val="28"/>
          <w:szCs w:val="28"/>
        </w:rPr>
      </w:pPr>
    </w:p>
    <w:p w14:paraId="1B51804F" w14:textId="77777777" w:rsidR="00276481" w:rsidRPr="002112DE" w:rsidRDefault="00276481" w:rsidP="008F59FE">
      <w:pPr>
        <w:spacing w:after="0"/>
        <w:ind w:firstLine="709"/>
        <w:rPr>
          <w:rFonts w:ascii="Times New Roman" w:eastAsia="Times New Roman" w:hAnsi="Times New Roman" w:cs="Times New Roman"/>
          <w:sz w:val="28"/>
          <w:szCs w:val="28"/>
        </w:rPr>
      </w:pPr>
    </w:p>
    <w:p w14:paraId="20B424B4" w14:textId="77777777" w:rsidR="00276481" w:rsidRPr="002112DE" w:rsidRDefault="00276481" w:rsidP="008F59FE">
      <w:pPr>
        <w:spacing w:after="0"/>
        <w:ind w:firstLine="709"/>
        <w:rPr>
          <w:rFonts w:ascii="Times New Roman" w:eastAsia="Times New Roman" w:hAnsi="Times New Roman" w:cs="Times New Roman"/>
          <w:sz w:val="28"/>
          <w:szCs w:val="28"/>
        </w:rPr>
      </w:pPr>
    </w:p>
    <w:p w14:paraId="39F0C43D" w14:textId="77777777" w:rsidR="00276481" w:rsidRPr="002112DE" w:rsidRDefault="00276481">
      <w:pPr>
        <w:spacing w:after="0" w:line="240" w:lineRule="auto"/>
        <w:ind w:firstLine="709"/>
        <w:rPr>
          <w:rFonts w:ascii="Times New Roman" w:eastAsia="Times New Roman" w:hAnsi="Times New Roman" w:cs="Times New Roman"/>
          <w:sz w:val="28"/>
          <w:szCs w:val="28"/>
        </w:rPr>
      </w:pPr>
    </w:p>
    <w:p w14:paraId="64A53080" w14:textId="77777777" w:rsidR="00276481" w:rsidRDefault="002112DE" w:rsidP="002112DE">
      <w:pPr>
        <w:tabs>
          <w:tab w:val="left" w:pos="284"/>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1.П</w:t>
      </w:r>
      <w:r w:rsidR="00043502">
        <w:rPr>
          <w:rFonts w:ascii="Times New Roman" w:eastAsia="Times New Roman" w:hAnsi="Times New Roman" w:cs="Times New Roman"/>
          <w:b/>
          <w:sz w:val="28"/>
        </w:rPr>
        <w:t>ояснительная записка</w:t>
      </w:r>
    </w:p>
    <w:p w14:paraId="30427E42" w14:textId="77777777" w:rsidR="00276481" w:rsidRPr="002112DE" w:rsidRDefault="00276481" w:rsidP="002112DE">
      <w:pPr>
        <w:spacing w:after="0"/>
        <w:ind w:firstLine="709"/>
        <w:jc w:val="center"/>
        <w:rPr>
          <w:rFonts w:ascii="Times New Roman" w:eastAsia="Times New Roman" w:hAnsi="Times New Roman" w:cs="Times New Roman"/>
          <w:sz w:val="28"/>
          <w:szCs w:val="28"/>
        </w:rPr>
      </w:pPr>
    </w:p>
    <w:p w14:paraId="01F28911" w14:textId="77777777" w:rsidR="00276481" w:rsidRPr="002112DE" w:rsidRDefault="008F59FE" w:rsidP="008F59FE">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043502" w:rsidRPr="002112DE">
        <w:rPr>
          <w:rFonts w:ascii="Times New Roman" w:eastAsia="Times New Roman" w:hAnsi="Times New Roman" w:cs="Times New Roman"/>
          <w:b/>
          <w:i/>
          <w:sz w:val="28"/>
          <w:szCs w:val="28"/>
        </w:rPr>
        <w:t>Характеристика учебного предмета, его место и роль в образовательном процессе</w:t>
      </w:r>
    </w:p>
    <w:p w14:paraId="5080F18B" w14:textId="4D255B5C" w:rsidR="00276481" w:rsidRPr="002112DE" w:rsidRDefault="009369DA" w:rsidP="002112D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учебного предмета </w:t>
      </w:r>
      <w:r w:rsidR="00043502"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1A3E61"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1A3E61" w:rsidRPr="002112DE">
        <w:rPr>
          <w:rFonts w:ascii="Times New Roman" w:eastAsia="Times New Roman" w:hAnsi="Times New Roman" w:cs="Times New Roman"/>
          <w:sz w:val="28"/>
          <w:szCs w:val="28"/>
        </w:rPr>
        <w:t xml:space="preserve"> </w:t>
      </w:r>
      <w:r w:rsidR="007314C3" w:rsidRPr="002112DE">
        <w:rPr>
          <w:rFonts w:ascii="Times New Roman" w:eastAsia="Times New Roman" w:hAnsi="Times New Roman" w:cs="Times New Roman"/>
          <w:sz w:val="28"/>
          <w:szCs w:val="28"/>
        </w:rPr>
        <w:t xml:space="preserve">инструмент </w:t>
      </w:r>
      <w:r w:rsidR="00043502" w:rsidRPr="002112DE">
        <w:rPr>
          <w:rFonts w:ascii="Times New Roman" w:eastAsia="Times New Roman" w:hAnsi="Times New Roman" w:cs="Times New Roman"/>
          <w:sz w:val="28"/>
          <w:szCs w:val="28"/>
        </w:rPr>
        <w:t>(баян, аккордеон</w:t>
      </w:r>
      <w:proofErr w:type="gramStart"/>
      <w:r w:rsidR="00043502" w:rsidRPr="002112DE">
        <w:rPr>
          <w:rFonts w:ascii="Times New Roman" w:eastAsia="Times New Roman" w:hAnsi="Times New Roman" w:cs="Times New Roman"/>
          <w:sz w:val="28"/>
          <w:szCs w:val="28"/>
        </w:rPr>
        <w:t>)»  разработана</w:t>
      </w:r>
      <w:proofErr w:type="gramEnd"/>
      <w:r w:rsidR="00043502" w:rsidRPr="002112DE">
        <w:rPr>
          <w:rFonts w:ascii="Times New Roman" w:eastAsia="Times New Roman" w:hAnsi="Times New Roman" w:cs="Times New Roman"/>
          <w:sz w:val="28"/>
          <w:szCs w:val="28"/>
        </w:rPr>
        <w:t xml:space="preserve">  на  основе  и  с учетом федеральных государственных требований к дополнительной  предпрофессиональной программе в области  хореографического искусства.</w:t>
      </w:r>
    </w:p>
    <w:p w14:paraId="7DBF4D51" w14:textId="5E136008"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Учебный предмет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369DA">
        <w:rPr>
          <w:rFonts w:ascii="Times New Roman" w:eastAsia="Times New Roman" w:hAnsi="Times New Roman" w:cs="Times New Roman"/>
          <w:sz w:val="28"/>
          <w:szCs w:val="28"/>
        </w:rPr>
        <w:t xml:space="preserve"> инструмент (баян, аккордеон)»</w:t>
      </w:r>
      <w:r w:rsidR="001A3E61" w:rsidRPr="002112DE">
        <w:rPr>
          <w:rFonts w:ascii="Times New Roman" w:eastAsia="Times New Roman" w:hAnsi="Times New Roman" w:cs="Times New Roman"/>
          <w:sz w:val="28"/>
          <w:szCs w:val="28"/>
        </w:rPr>
        <w:t xml:space="preserve"> </w:t>
      </w:r>
      <w:bookmarkStart w:id="0" w:name="_GoBack"/>
      <w:bookmarkEnd w:id="0"/>
      <w:r w:rsidRPr="002112DE">
        <w:rPr>
          <w:rFonts w:ascii="Times New Roman" w:eastAsia="Times New Roman" w:hAnsi="Times New Roman" w:cs="Times New Roman"/>
          <w:sz w:val="28"/>
          <w:szCs w:val="28"/>
        </w:rPr>
        <w:t>направлен на приобретение детьми знаний, умений и навыков игры на инструментах, получение ими художественного образования, а также на эстетическое воспитание и духовно- нравственное развитие ученика.</w:t>
      </w:r>
    </w:p>
    <w:p w14:paraId="2F061BE1" w14:textId="479F36E0"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Учебный предмет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369DA">
        <w:rPr>
          <w:rFonts w:ascii="Times New Roman" w:eastAsia="Times New Roman" w:hAnsi="Times New Roman" w:cs="Times New Roman"/>
          <w:sz w:val="28"/>
          <w:szCs w:val="28"/>
        </w:rPr>
        <w:t xml:space="preserve"> инструмент (баян, аккордеон)» </w:t>
      </w:r>
      <w:r w:rsidRPr="002112DE">
        <w:rPr>
          <w:rFonts w:ascii="Times New Roman" w:eastAsia="Times New Roman" w:hAnsi="Times New Roman" w:cs="Times New Roman"/>
          <w:sz w:val="28"/>
          <w:szCs w:val="28"/>
        </w:rPr>
        <w:t>формирует специальные исполнительские умения и навыки.</w:t>
      </w:r>
    </w:p>
    <w:p w14:paraId="18685F88"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ab/>
        <w:t>В системе музыкально-эстетического воспитания одно из ведущих мест занимает музыкально-инструментальное исполнительство на народных инструментах. Народная инструментальная музыка, благодаря простоте восприятия, содержательности, доступности, песенной основе, помогает развить музыкальность в ребенке, пробуждает интерес к занятиям.</w:t>
      </w:r>
    </w:p>
    <w:p w14:paraId="7725A13F" w14:textId="77777777" w:rsidR="00276481" w:rsidRPr="002112DE" w:rsidRDefault="00043502" w:rsidP="008F59F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Обучаясь в школе на инструменте, дети приобретают опыт творческой деятельности, знакомятся с высшими достижениями мировой музыкальной культуры. Это помогает им расширить общий кругозор, глубже воспринимать музыку, знать её законы, что влечёт за собой более глубокую передачу музыки через движение и танец.</w:t>
      </w:r>
    </w:p>
    <w:p w14:paraId="79A7DA9B" w14:textId="77777777" w:rsidR="00276481" w:rsidRPr="002112DE" w:rsidRDefault="00043502" w:rsidP="008F59F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Обучаясь по данной программе, учащиеся знакомятся с миром искусства на основе собственной творческой деятельности, посредством умения играть на инструменте, осознавая себя участников увлекательного процесса музыкального исполнительства. </w:t>
      </w:r>
    </w:p>
    <w:p w14:paraId="377A5BBA" w14:textId="77777777" w:rsidR="00276481" w:rsidRDefault="00043502" w:rsidP="008F59F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Предмет </w:t>
      </w:r>
      <w:r w:rsidR="001A3E61" w:rsidRPr="002112DE">
        <w:rPr>
          <w:rFonts w:ascii="Times New Roman" w:eastAsia="Times New Roman" w:hAnsi="Times New Roman" w:cs="Times New Roman"/>
          <w:sz w:val="28"/>
          <w:szCs w:val="28"/>
        </w:rPr>
        <w:t xml:space="preserve">«Основы игры на музыкальном инструменте (баян, аккордеон)»  </w:t>
      </w:r>
      <w:r w:rsidRPr="002112DE">
        <w:rPr>
          <w:rFonts w:ascii="Times New Roman" w:eastAsia="Times New Roman" w:hAnsi="Times New Roman" w:cs="Times New Roman"/>
          <w:sz w:val="28"/>
          <w:szCs w:val="28"/>
        </w:rPr>
        <w:t>наряду с другими предметами учебного плана является одним из звеньев музыкального воспитания.</w:t>
      </w:r>
    </w:p>
    <w:p w14:paraId="6C1DCC4E" w14:textId="77777777" w:rsidR="008F59FE" w:rsidRPr="002112DE" w:rsidRDefault="008F59FE" w:rsidP="008F59FE">
      <w:pPr>
        <w:spacing w:after="0"/>
        <w:ind w:firstLine="709"/>
        <w:jc w:val="both"/>
        <w:rPr>
          <w:rFonts w:ascii="Times New Roman" w:eastAsia="Times New Roman" w:hAnsi="Times New Roman" w:cs="Times New Roman"/>
          <w:sz w:val="28"/>
          <w:szCs w:val="28"/>
        </w:rPr>
      </w:pPr>
    </w:p>
    <w:p w14:paraId="4E33AF17" w14:textId="77777777" w:rsidR="00276481" w:rsidRPr="008F59FE" w:rsidRDefault="008F59FE" w:rsidP="008F59FE">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043502" w:rsidRPr="008F59FE">
        <w:rPr>
          <w:rFonts w:ascii="Times New Roman" w:eastAsia="Times New Roman" w:hAnsi="Times New Roman" w:cs="Times New Roman"/>
          <w:b/>
          <w:i/>
          <w:sz w:val="28"/>
          <w:szCs w:val="28"/>
        </w:rPr>
        <w:t>Срок реализации учебного предмета</w:t>
      </w:r>
    </w:p>
    <w:p w14:paraId="2FD0EEC8" w14:textId="78306C81" w:rsidR="00276481" w:rsidRPr="002112DE" w:rsidRDefault="00043502" w:rsidP="002112DE">
      <w:pPr>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sz w:val="28"/>
          <w:szCs w:val="28"/>
        </w:rPr>
        <w:t xml:space="preserve">Предмет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w:t>
      </w:r>
      <w:proofErr w:type="gramStart"/>
      <w:r w:rsidR="009850BD" w:rsidRPr="002112DE">
        <w:rPr>
          <w:rFonts w:ascii="Times New Roman" w:eastAsia="Times New Roman" w:hAnsi="Times New Roman" w:cs="Times New Roman"/>
          <w:sz w:val="28"/>
          <w:szCs w:val="28"/>
        </w:rPr>
        <w:t xml:space="preserve">)»  </w:t>
      </w:r>
      <w:r w:rsidR="001A3E61" w:rsidRPr="002112DE">
        <w:rPr>
          <w:rFonts w:ascii="Times New Roman" w:eastAsia="Times New Roman" w:hAnsi="Times New Roman" w:cs="Times New Roman"/>
          <w:sz w:val="28"/>
          <w:szCs w:val="28"/>
        </w:rPr>
        <w:t xml:space="preserve"> </w:t>
      </w:r>
      <w:proofErr w:type="gramEnd"/>
      <w:r w:rsidRPr="002112DE">
        <w:rPr>
          <w:rFonts w:ascii="Times New Roman" w:eastAsia="Times New Roman" w:hAnsi="Times New Roman" w:cs="Times New Roman"/>
          <w:sz w:val="28"/>
          <w:szCs w:val="28"/>
        </w:rPr>
        <w:t xml:space="preserve">  отнесён к вариативной части учебного плана. Поэтому в</w:t>
      </w:r>
      <w:r w:rsidRPr="002112DE">
        <w:rPr>
          <w:rFonts w:ascii="Times New Roman" w:eastAsia="Times New Roman" w:hAnsi="Times New Roman" w:cs="Times New Roman"/>
          <w:color w:val="000000"/>
          <w:sz w:val="28"/>
          <w:szCs w:val="28"/>
        </w:rPr>
        <w:t xml:space="preserve">  ФГТ нет рекомендаций по сроку реализации учебного предмета.</w:t>
      </w:r>
    </w:p>
    <w:p w14:paraId="7D6537EF" w14:textId="685300A0" w:rsidR="00276481" w:rsidRPr="002112DE" w:rsidRDefault="00043502" w:rsidP="002112DE">
      <w:pPr>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 xml:space="preserve"> Сохраняя традиции образования</w:t>
      </w:r>
      <w:r w:rsidR="002A2DD2">
        <w:rPr>
          <w:rFonts w:ascii="Times New Roman" w:eastAsia="Times New Roman" w:hAnsi="Times New Roman" w:cs="Times New Roman"/>
          <w:color w:val="000000"/>
          <w:sz w:val="28"/>
          <w:szCs w:val="28"/>
        </w:rPr>
        <w:t>,</w:t>
      </w:r>
      <w:r w:rsidRPr="002112DE">
        <w:rPr>
          <w:rFonts w:ascii="Times New Roman" w:eastAsia="Times New Roman" w:hAnsi="Times New Roman" w:cs="Times New Roman"/>
          <w:color w:val="000000"/>
          <w:sz w:val="28"/>
          <w:szCs w:val="28"/>
        </w:rPr>
        <w:t xml:space="preserve"> сложившиеся в школе</w:t>
      </w:r>
      <w:r w:rsidR="002A2DD2">
        <w:rPr>
          <w:rFonts w:ascii="Times New Roman" w:eastAsia="Times New Roman" w:hAnsi="Times New Roman" w:cs="Times New Roman"/>
          <w:color w:val="000000"/>
          <w:sz w:val="28"/>
          <w:szCs w:val="28"/>
        </w:rPr>
        <w:t>,</w:t>
      </w:r>
      <w:r w:rsidRPr="002112DE">
        <w:rPr>
          <w:rFonts w:ascii="Times New Roman" w:eastAsia="Times New Roman" w:hAnsi="Times New Roman" w:cs="Times New Roman"/>
          <w:color w:val="000000"/>
          <w:sz w:val="28"/>
          <w:szCs w:val="28"/>
        </w:rPr>
        <w:t xml:space="preserve"> срок реализации учебного предмета определён учебными планами и составляет 4 года (со 2-го по 5 класс).</w:t>
      </w:r>
    </w:p>
    <w:p w14:paraId="2F1FBE64" w14:textId="208AEB55" w:rsidR="00276481" w:rsidRDefault="00043502" w:rsidP="002112DE">
      <w:pPr>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lastRenderedPageBreak/>
        <w:t>Необходимо отметить, что возможность реализации данного предмета зависит от финансовых и кадровых ресурсов школы. Кроме того</w:t>
      </w:r>
      <w:r w:rsidR="002A2DD2">
        <w:rPr>
          <w:rFonts w:ascii="Times New Roman" w:eastAsia="Times New Roman" w:hAnsi="Times New Roman" w:cs="Times New Roman"/>
          <w:color w:val="000000"/>
          <w:sz w:val="28"/>
          <w:szCs w:val="28"/>
        </w:rPr>
        <w:t>,</w:t>
      </w:r>
      <w:r w:rsidRPr="002112DE">
        <w:rPr>
          <w:rFonts w:ascii="Times New Roman" w:eastAsia="Times New Roman" w:hAnsi="Times New Roman" w:cs="Times New Roman"/>
          <w:color w:val="000000"/>
          <w:sz w:val="28"/>
          <w:szCs w:val="28"/>
        </w:rPr>
        <w:t xml:space="preserve"> учащиеся могут отказаться от обучения по данному предмету. </w:t>
      </w:r>
    </w:p>
    <w:p w14:paraId="6FD7D1D3" w14:textId="77777777" w:rsidR="008F59FE" w:rsidRPr="002112DE" w:rsidRDefault="008F59FE" w:rsidP="002112DE">
      <w:pPr>
        <w:spacing w:after="0"/>
        <w:ind w:firstLine="709"/>
        <w:jc w:val="both"/>
        <w:rPr>
          <w:rFonts w:ascii="Times New Roman" w:eastAsia="Times New Roman" w:hAnsi="Times New Roman" w:cs="Times New Roman"/>
          <w:color w:val="000000"/>
          <w:sz w:val="28"/>
          <w:szCs w:val="28"/>
        </w:rPr>
      </w:pPr>
    </w:p>
    <w:p w14:paraId="45998124" w14:textId="4E11145C" w:rsidR="00276481" w:rsidRPr="002112DE" w:rsidRDefault="008F59FE" w:rsidP="008F59FE">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043502" w:rsidRPr="002112DE">
        <w:rPr>
          <w:rFonts w:ascii="Times New Roman" w:eastAsia="Times New Roman" w:hAnsi="Times New Roman" w:cs="Times New Roman"/>
          <w:b/>
          <w:i/>
          <w:sz w:val="28"/>
          <w:szCs w:val="28"/>
        </w:rPr>
        <w:t xml:space="preserve">Объем учебного времени, предусмотренный учебным планом образовательного учреждения на реализацию учебного предмета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  </w:t>
      </w:r>
    </w:p>
    <w:p w14:paraId="2CFC14BA"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На освоение предмета по учебному плану предлагается 1 час аудиторных занятий.</w:t>
      </w:r>
    </w:p>
    <w:p w14:paraId="5DB3E475"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Программа предмета предусматривает обязательную самостоятельную работу учащегося, что предполагает наличие дома инструмента.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14:paraId="595041E1"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На самостоятельную работу отводится  1 час в неделю в течение всех лет обучения.</w:t>
      </w:r>
    </w:p>
    <w:p w14:paraId="76FC4BB9" w14:textId="77777777" w:rsidR="00276481" w:rsidRPr="002112DE" w:rsidRDefault="00043502" w:rsidP="002112DE">
      <w:pPr>
        <w:spacing w:after="0"/>
        <w:ind w:firstLine="709"/>
        <w:jc w:val="both"/>
        <w:rPr>
          <w:rFonts w:ascii="Times New Roman" w:eastAsia="Times New Roman" w:hAnsi="Times New Roman" w:cs="Times New Roman"/>
          <w:b/>
          <w:i/>
          <w:sz w:val="28"/>
          <w:szCs w:val="28"/>
        </w:rPr>
      </w:pP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color w:val="00B050"/>
          <w:sz w:val="28"/>
          <w:szCs w:val="28"/>
        </w:rPr>
        <w:tab/>
      </w:r>
      <w:r w:rsidRPr="002112DE">
        <w:rPr>
          <w:rFonts w:ascii="Times New Roman" w:eastAsia="Times New Roman" w:hAnsi="Times New Roman" w:cs="Times New Roman"/>
          <w:b/>
          <w:i/>
          <w:sz w:val="28"/>
          <w:szCs w:val="28"/>
        </w:rPr>
        <w:t xml:space="preserve">Таблица 1 </w:t>
      </w:r>
    </w:p>
    <w:tbl>
      <w:tblPr>
        <w:tblW w:w="0" w:type="auto"/>
        <w:tblInd w:w="534" w:type="dxa"/>
        <w:tblCellMar>
          <w:left w:w="10" w:type="dxa"/>
          <w:right w:w="10" w:type="dxa"/>
        </w:tblCellMar>
        <w:tblLook w:val="0000" w:firstRow="0" w:lastRow="0" w:firstColumn="0" w:lastColumn="0" w:noHBand="0" w:noVBand="0"/>
      </w:tblPr>
      <w:tblGrid>
        <w:gridCol w:w="3158"/>
        <w:gridCol w:w="1855"/>
      </w:tblGrid>
      <w:tr w:rsidR="007314C3" w:rsidRPr="002112DE" w14:paraId="0472833E" w14:textId="77777777" w:rsidTr="007314C3">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1E321" w14:textId="77777777" w:rsidR="007314C3" w:rsidRPr="002112DE" w:rsidRDefault="007314C3" w:rsidP="002112DE">
            <w:pPr>
              <w:spacing w:after="0"/>
              <w:rPr>
                <w:rFonts w:ascii="Times New Roman" w:hAnsi="Times New Roman" w:cs="Times New Roman"/>
                <w:sz w:val="28"/>
                <w:szCs w:val="28"/>
              </w:rPr>
            </w:pPr>
            <w:r w:rsidRPr="002112DE">
              <w:rPr>
                <w:rFonts w:ascii="Times New Roman" w:eastAsia="Times New Roman" w:hAnsi="Times New Roman" w:cs="Times New Roman"/>
                <w:sz w:val="28"/>
                <w:szCs w:val="28"/>
              </w:rPr>
              <w:t>Максимальная учебная нагрузка (в часах)</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34A9F" w14:textId="77777777" w:rsidR="007314C3" w:rsidRPr="002112DE" w:rsidRDefault="007314C3" w:rsidP="002112DE">
            <w:pPr>
              <w:spacing w:after="0"/>
              <w:jc w:val="center"/>
              <w:rPr>
                <w:rFonts w:ascii="Times New Roman" w:hAnsi="Times New Roman" w:cs="Times New Roman"/>
                <w:sz w:val="28"/>
                <w:szCs w:val="28"/>
              </w:rPr>
            </w:pPr>
            <w:r w:rsidRPr="002112DE">
              <w:rPr>
                <w:rFonts w:ascii="Times New Roman" w:eastAsia="Times New Roman" w:hAnsi="Times New Roman" w:cs="Times New Roman"/>
                <w:sz w:val="28"/>
                <w:szCs w:val="28"/>
              </w:rPr>
              <w:t xml:space="preserve">264 </w:t>
            </w:r>
          </w:p>
        </w:tc>
      </w:tr>
      <w:tr w:rsidR="007314C3" w:rsidRPr="002112DE" w14:paraId="4437B19D" w14:textId="77777777" w:rsidTr="007314C3">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18DF5" w14:textId="77777777" w:rsidR="007314C3" w:rsidRPr="002112DE" w:rsidRDefault="007314C3" w:rsidP="002112DE">
            <w:pPr>
              <w:spacing w:after="0"/>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Количество часов </w:t>
            </w:r>
          </w:p>
          <w:p w14:paraId="7A4FBED3" w14:textId="77777777" w:rsidR="007314C3" w:rsidRPr="002112DE" w:rsidRDefault="007314C3" w:rsidP="002112DE">
            <w:pPr>
              <w:spacing w:after="0"/>
              <w:rPr>
                <w:rFonts w:ascii="Times New Roman" w:hAnsi="Times New Roman" w:cs="Times New Roman"/>
                <w:sz w:val="28"/>
                <w:szCs w:val="28"/>
              </w:rPr>
            </w:pPr>
            <w:r w:rsidRPr="002112DE">
              <w:rPr>
                <w:rFonts w:ascii="Times New Roman" w:eastAsia="Times New Roman" w:hAnsi="Times New Roman" w:cs="Times New Roman"/>
                <w:sz w:val="28"/>
                <w:szCs w:val="28"/>
              </w:rPr>
              <w:t>на аудиторные занятия</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8A826" w14:textId="77777777" w:rsidR="007314C3" w:rsidRPr="002112DE" w:rsidRDefault="007314C3" w:rsidP="002112DE">
            <w:pPr>
              <w:spacing w:after="0"/>
              <w:jc w:val="center"/>
              <w:rPr>
                <w:rFonts w:ascii="Times New Roman" w:hAnsi="Times New Roman" w:cs="Times New Roman"/>
                <w:sz w:val="28"/>
                <w:szCs w:val="28"/>
              </w:rPr>
            </w:pPr>
            <w:r w:rsidRPr="002112DE">
              <w:rPr>
                <w:rFonts w:ascii="Times New Roman" w:eastAsia="Times New Roman" w:hAnsi="Times New Roman" w:cs="Times New Roman"/>
                <w:sz w:val="28"/>
                <w:szCs w:val="28"/>
              </w:rPr>
              <w:t>132</w:t>
            </w:r>
          </w:p>
        </w:tc>
      </w:tr>
      <w:tr w:rsidR="007314C3" w:rsidRPr="002112DE" w14:paraId="488BBF01" w14:textId="77777777" w:rsidTr="007314C3">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5BEE2" w14:textId="77777777" w:rsidR="007314C3" w:rsidRPr="002112DE" w:rsidRDefault="007314C3" w:rsidP="002112DE">
            <w:pPr>
              <w:spacing w:after="0"/>
              <w:ind w:firstLine="33"/>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Количество часов </w:t>
            </w:r>
          </w:p>
          <w:p w14:paraId="1C98BEB1" w14:textId="77777777" w:rsidR="007314C3" w:rsidRPr="002112DE" w:rsidRDefault="007314C3" w:rsidP="002112DE">
            <w:pPr>
              <w:spacing w:after="0"/>
              <w:ind w:firstLine="33"/>
              <w:rPr>
                <w:rFonts w:ascii="Times New Roman" w:hAnsi="Times New Roman" w:cs="Times New Roman"/>
                <w:sz w:val="28"/>
                <w:szCs w:val="28"/>
              </w:rPr>
            </w:pPr>
            <w:r w:rsidRPr="002112DE">
              <w:rPr>
                <w:rFonts w:ascii="Times New Roman" w:eastAsia="Times New Roman" w:hAnsi="Times New Roman" w:cs="Times New Roman"/>
                <w:sz w:val="28"/>
                <w:szCs w:val="28"/>
              </w:rPr>
              <w:t>на внеаудиторную (самостоятельную) работу</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856EE" w14:textId="77777777" w:rsidR="007314C3" w:rsidRPr="002112DE" w:rsidRDefault="007314C3" w:rsidP="002112DE">
            <w:pPr>
              <w:spacing w:after="0"/>
              <w:jc w:val="center"/>
              <w:rPr>
                <w:rFonts w:ascii="Times New Roman" w:hAnsi="Times New Roman" w:cs="Times New Roman"/>
                <w:sz w:val="28"/>
                <w:szCs w:val="28"/>
              </w:rPr>
            </w:pPr>
            <w:r w:rsidRPr="002112DE">
              <w:rPr>
                <w:rFonts w:ascii="Times New Roman" w:eastAsia="Times New Roman" w:hAnsi="Times New Roman" w:cs="Times New Roman"/>
                <w:sz w:val="28"/>
                <w:szCs w:val="28"/>
              </w:rPr>
              <w:t>132</w:t>
            </w:r>
          </w:p>
        </w:tc>
      </w:tr>
    </w:tbl>
    <w:p w14:paraId="342B5B56" w14:textId="77777777" w:rsidR="00276481" w:rsidRPr="002112DE" w:rsidRDefault="00276481" w:rsidP="002112DE">
      <w:pPr>
        <w:spacing w:after="0"/>
        <w:ind w:firstLine="709"/>
        <w:jc w:val="both"/>
        <w:rPr>
          <w:rFonts w:ascii="Times New Roman" w:eastAsia="Times New Roman" w:hAnsi="Times New Roman" w:cs="Times New Roman"/>
          <w:b/>
          <w:i/>
          <w:sz w:val="28"/>
          <w:szCs w:val="28"/>
        </w:rPr>
      </w:pPr>
    </w:p>
    <w:p w14:paraId="7E5BC123" w14:textId="77777777" w:rsidR="00276481" w:rsidRPr="002112DE" w:rsidRDefault="008F59FE" w:rsidP="008F59FE">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00043502" w:rsidRPr="002112DE">
        <w:rPr>
          <w:rFonts w:ascii="Times New Roman" w:eastAsia="Times New Roman" w:hAnsi="Times New Roman" w:cs="Times New Roman"/>
          <w:b/>
          <w:i/>
          <w:sz w:val="28"/>
          <w:szCs w:val="28"/>
        </w:rPr>
        <w:t>Форма проведения учебных аудиторных занятий</w:t>
      </w:r>
      <w:r w:rsidR="00043502" w:rsidRPr="002112DE">
        <w:rPr>
          <w:rFonts w:ascii="Times New Roman" w:eastAsia="Times New Roman" w:hAnsi="Times New Roman" w:cs="Times New Roman"/>
          <w:sz w:val="28"/>
          <w:szCs w:val="28"/>
        </w:rPr>
        <w:t xml:space="preserve"> - индивидуальная, рекомендуемая продолжительность урока - 40- 45 минут.</w:t>
      </w:r>
    </w:p>
    <w:p w14:paraId="210D662F" w14:textId="77777777" w:rsidR="00276481" w:rsidRDefault="00043502" w:rsidP="002112DE">
      <w:pPr>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14:paraId="1A15E654" w14:textId="77777777" w:rsidR="008F59FE" w:rsidRDefault="008F59FE" w:rsidP="008F59FE">
      <w:pPr>
        <w:spacing w:after="0"/>
        <w:jc w:val="both"/>
        <w:rPr>
          <w:rFonts w:ascii="Times New Roman" w:eastAsia="Times New Roman" w:hAnsi="Times New Roman" w:cs="Times New Roman"/>
          <w:color w:val="000000"/>
          <w:sz w:val="28"/>
          <w:szCs w:val="28"/>
        </w:rPr>
      </w:pPr>
    </w:p>
    <w:p w14:paraId="3B3F7DD6" w14:textId="77777777" w:rsidR="009850BD" w:rsidRDefault="008F59FE" w:rsidP="009850B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043502" w:rsidRPr="002112DE">
        <w:rPr>
          <w:rFonts w:ascii="Times New Roman" w:eastAsia="Times New Roman" w:hAnsi="Times New Roman" w:cs="Times New Roman"/>
          <w:b/>
          <w:i/>
          <w:color w:val="000000"/>
          <w:sz w:val="28"/>
          <w:szCs w:val="28"/>
        </w:rPr>
        <w:t xml:space="preserve">Цель и задачи учебного предмета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  </w:t>
      </w:r>
    </w:p>
    <w:p w14:paraId="75C78AF7" w14:textId="211B9C14" w:rsidR="00276481" w:rsidRPr="002112DE" w:rsidRDefault="00043502" w:rsidP="009850BD">
      <w:pPr>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b/>
          <w:sz w:val="28"/>
          <w:szCs w:val="28"/>
        </w:rPr>
        <w:t>Цель</w:t>
      </w:r>
      <w:r w:rsidRPr="002112DE">
        <w:rPr>
          <w:rFonts w:ascii="Times New Roman" w:eastAsia="Times New Roman" w:hAnsi="Times New Roman" w:cs="Times New Roman"/>
          <w:sz w:val="28"/>
          <w:szCs w:val="28"/>
        </w:rPr>
        <w:t>:</w:t>
      </w:r>
    </w:p>
    <w:p w14:paraId="032B281C" w14:textId="77777777" w:rsidR="00276481" w:rsidRPr="002112DE" w:rsidRDefault="00043502" w:rsidP="002112DE">
      <w:pPr>
        <w:spacing w:after="0"/>
        <w:ind w:firstLine="709"/>
        <w:jc w:val="both"/>
        <w:rPr>
          <w:rFonts w:ascii="Times New Roman" w:eastAsia="Times New Roman" w:hAnsi="Times New Roman" w:cs="Times New Roman"/>
          <w:b/>
          <w:sz w:val="28"/>
          <w:szCs w:val="28"/>
        </w:rPr>
      </w:pPr>
      <w:r w:rsidRPr="002112DE">
        <w:rPr>
          <w:rFonts w:ascii="Times New Roman" w:eastAsia="Times New Roman" w:hAnsi="Times New Roman" w:cs="Times New Roman"/>
          <w:sz w:val="28"/>
          <w:szCs w:val="28"/>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 для возможности их реализации в хореографическом творчестве.</w:t>
      </w:r>
    </w:p>
    <w:p w14:paraId="302FB231" w14:textId="77777777" w:rsidR="002A2DD2" w:rsidRDefault="002A2DD2" w:rsidP="002112DE">
      <w:pPr>
        <w:spacing w:after="0"/>
        <w:ind w:firstLine="709"/>
        <w:jc w:val="both"/>
        <w:rPr>
          <w:rFonts w:ascii="Times New Roman" w:eastAsia="Times New Roman" w:hAnsi="Times New Roman" w:cs="Times New Roman"/>
          <w:b/>
          <w:color w:val="000000"/>
          <w:sz w:val="28"/>
          <w:szCs w:val="28"/>
        </w:rPr>
      </w:pPr>
    </w:p>
    <w:p w14:paraId="29AE6FBF" w14:textId="0C72EE61" w:rsidR="00276481" w:rsidRPr="002112DE" w:rsidRDefault="00043502" w:rsidP="002112DE">
      <w:pPr>
        <w:spacing w:after="0"/>
        <w:ind w:firstLine="709"/>
        <w:jc w:val="both"/>
        <w:rPr>
          <w:rFonts w:ascii="Times New Roman" w:eastAsia="Times New Roman" w:hAnsi="Times New Roman" w:cs="Times New Roman"/>
          <w:b/>
          <w:color w:val="000000"/>
          <w:sz w:val="28"/>
          <w:szCs w:val="28"/>
        </w:rPr>
      </w:pPr>
      <w:r w:rsidRPr="002112DE">
        <w:rPr>
          <w:rFonts w:ascii="Times New Roman" w:eastAsia="Times New Roman" w:hAnsi="Times New Roman" w:cs="Times New Roman"/>
          <w:b/>
          <w:color w:val="000000"/>
          <w:sz w:val="28"/>
          <w:szCs w:val="28"/>
        </w:rPr>
        <w:lastRenderedPageBreak/>
        <w:t>Задачи:</w:t>
      </w:r>
    </w:p>
    <w:p w14:paraId="2401C75C" w14:textId="77777777" w:rsidR="00276481" w:rsidRPr="002112DE" w:rsidRDefault="00043502" w:rsidP="002112DE">
      <w:pPr>
        <w:numPr>
          <w:ilvl w:val="0"/>
          <w:numId w:val="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14:paraId="7349DE26" w14:textId="77777777" w:rsidR="00276481" w:rsidRPr="002112DE" w:rsidRDefault="00043502" w:rsidP="002112DE">
      <w:pPr>
        <w:numPr>
          <w:ilvl w:val="0"/>
          <w:numId w:val="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владение элементарными видами исполнения для создания художественного образа, соответствующего замыслу автора музыкального произведения;</w:t>
      </w:r>
    </w:p>
    <w:p w14:paraId="73DC4DD0" w14:textId="77777777" w:rsidR="00276481" w:rsidRPr="002112DE" w:rsidRDefault="00043502" w:rsidP="002112DE">
      <w:pPr>
        <w:numPr>
          <w:ilvl w:val="0"/>
          <w:numId w:val="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w:t>
      </w:r>
    </w:p>
    <w:p w14:paraId="65A2280F" w14:textId="77777777" w:rsidR="00276481" w:rsidRPr="002112DE" w:rsidRDefault="00043502" w:rsidP="002112DE">
      <w:pPr>
        <w:numPr>
          <w:ilvl w:val="0"/>
          <w:numId w:val="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развитие музыкальных способностей: ритма, слуха, памяти, музыкальности, эмоциональности;</w:t>
      </w:r>
    </w:p>
    <w:p w14:paraId="18E7BF43" w14:textId="77777777" w:rsidR="00276481" w:rsidRPr="002112DE" w:rsidRDefault="00043502" w:rsidP="002112DE">
      <w:pPr>
        <w:numPr>
          <w:ilvl w:val="0"/>
          <w:numId w:val="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овладение основами музыкальной грамоты, необходимыми для владения инструментом в рамках программных требований;</w:t>
      </w:r>
    </w:p>
    <w:p w14:paraId="0DA131D4" w14:textId="77777777" w:rsidR="00276481" w:rsidRPr="002112DE" w:rsidRDefault="00043502" w:rsidP="002112DE">
      <w:pPr>
        <w:numPr>
          <w:ilvl w:val="0"/>
          <w:numId w:val="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14:paraId="7C01463D" w14:textId="77777777" w:rsidR="00276481" w:rsidRPr="002112DE" w:rsidRDefault="00043502" w:rsidP="002112DE">
      <w:pPr>
        <w:numPr>
          <w:ilvl w:val="0"/>
          <w:numId w:val="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владение средствами музыкальной выразительности: звукоизвлечением, штрихами, фразировкой, динамикой;</w:t>
      </w:r>
    </w:p>
    <w:p w14:paraId="57F08327" w14:textId="77777777" w:rsidR="00276481" w:rsidRDefault="00043502" w:rsidP="002112DE">
      <w:pPr>
        <w:numPr>
          <w:ilvl w:val="0"/>
          <w:numId w:val="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приобретение навыков публичных выступлений, а также интереса к музицированию.</w:t>
      </w:r>
    </w:p>
    <w:p w14:paraId="40E445B6" w14:textId="77777777" w:rsidR="008F59FE" w:rsidRDefault="008F59FE" w:rsidP="008F59FE">
      <w:pPr>
        <w:tabs>
          <w:tab w:val="left" w:pos="993"/>
        </w:tabs>
        <w:spacing w:after="0"/>
        <w:ind w:left="709"/>
        <w:jc w:val="both"/>
        <w:rPr>
          <w:rFonts w:ascii="Times New Roman" w:eastAsia="Times New Roman" w:hAnsi="Times New Roman" w:cs="Times New Roman"/>
          <w:sz w:val="28"/>
          <w:szCs w:val="28"/>
        </w:rPr>
      </w:pPr>
    </w:p>
    <w:p w14:paraId="195728E7" w14:textId="77777777" w:rsidR="009850BD" w:rsidRDefault="008F59FE" w:rsidP="009850B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43502" w:rsidRPr="002112DE">
        <w:rPr>
          <w:rFonts w:ascii="Times New Roman" w:eastAsia="Times New Roman" w:hAnsi="Times New Roman" w:cs="Times New Roman"/>
          <w:b/>
          <w:i/>
          <w:sz w:val="28"/>
          <w:szCs w:val="28"/>
        </w:rPr>
        <w:t xml:space="preserve">Обоснование структуры учебного предмета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  </w:t>
      </w:r>
    </w:p>
    <w:p w14:paraId="615C2641" w14:textId="4184A914" w:rsidR="00276481" w:rsidRPr="002112DE" w:rsidRDefault="00043502" w:rsidP="009850BD">
      <w:pPr>
        <w:spacing w:after="0"/>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 xml:space="preserve">Обоснованием структуры программы являются ФГТ, отражающие все аспекты работы преподавателя с учеником. </w:t>
      </w:r>
    </w:p>
    <w:p w14:paraId="27346FB8" w14:textId="77777777" w:rsidR="00276481" w:rsidRPr="002112DE" w:rsidRDefault="00043502" w:rsidP="002112DE">
      <w:pPr>
        <w:spacing w:after="0"/>
        <w:ind w:firstLine="709"/>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Программа содержит  следующие разделы:</w:t>
      </w:r>
    </w:p>
    <w:p w14:paraId="21AEB319" w14:textId="77777777" w:rsidR="00276481" w:rsidRPr="002112DE" w:rsidRDefault="00043502" w:rsidP="002112DE">
      <w:pPr>
        <w:numPr>
          <w:ilvl w:val="0"/>
          <w:numId w:val="5"/>
        </w:numPr>
        <w:tabs>
          <w:tab w:val="left" w:pos="993"/>
        </w:tabs>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сведения о затратах учебного времени, предусмотренного на освоение</w:t>
      </w:r>
    </w:p>
    <w:p w14:paraId="461983F9" w14:textId="77777777" w:rsidR="00276481" w:rsidRPr="002112DE" w:rsidRDefault="00043502" w:rsidP="002112DE">
      <w:pPr>
        <w:tabs>
          <w:tab w:val="left" w:pos="993"/>
        </w:tabs>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учебного предмета;</w:t>
      </w:r>
    </w:p>
    <w:p w14:paraId="5BE8C2A5" w14:textId="77777777" w:rsidR="00276481" w:rsidRPr="002112DE" w:rsidRDefault="00043502" w:rsidP="002112DE">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распределение учебного материала по годам обучения;</w:t>
      </w:r>
    </w:p>
    <w:p w14:paraId="0B800FF5" w14:textId="77777777" w:rsidR="00276481" w:rsidRPr="002112DE" w:rsidRDefault="00043502" w:rsidP="002112DE">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описание дидактических единиц учебного предмета;</w:t>
      </w:r>
    </w:p>
    <w:p w14:paraId="4AF0DF94" w14:textId="77777777" w:rsidR="00276481" w:rsidRPr="002112DE" w:rsidRDefault="00043502" w:rsidP="002112DE">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требования к уровню подготовки обучающихся;</w:t>
      </w:r>
    </w:p>
    <w:p w14:paraId="15BE05BD" w14:textId="77777777" w:rsidR="00276481" w:rsidRPr="002112DE" w:rsidRDefault="00043502" w:rsidP="002112DE">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формы и методы контроля, система оценок;</w:t>
      </w:r>
    </w:p>
    <w:p w14:paraId="35EED663" w14:textId="77777777" w:rsidR="00276481" w:rsidRPr="002112DE" w:rsidRDefault="00043502" w:rsidP="002112DE">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методическое обеспечение учебного процесса.</w:t>
      </w:r>
    </w:p>
    <w:p w14:paraId="26A36CAF" w14:textId="77777777" w:rsidR="00276481" w:rsidRDefault="00043502" w:rsidP="002112DE">
      <w:pPr>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В соответствии с данными направлениями строится основной раздел программы "Содержание учебного предмета".</w:t>
      </w:r>
    </w:p>
    <w:p w14:paraId="668D2B72" w14:textId="77777777" w:rsidR="008F59FE" w:rsidRPr="002112DE" w:rsidRDefault="008F59FE" w:rsidP="002112DE">
      <w:pPr>
        <w:spacing w:after="0"/>
        <w:ind w:firstLine="709"/>
        <w:jc w:val="both"/>
        <w:rPr>
          <w:rFonts w:ascii="Times New Roman" w:eastAsia="Times New Roman" w:hAnsi="Times New Roman" w:cs="Times New Roman"/>
          <w:color w:val="000000"/>
          <w:sz w:val="28"/>
          <w:szCs w:val="28"/>
        </w:rPr>
      </w:pPr>
    </w:p>
    <w:p w14:paraId="50C8A541" w14:textId="77777777" w:rsidR="00276481" w:rsidRPr="002112DE" w:rsidRDefault="008F59FE" w:rsidP="008F59FE">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043502" w:rsidRPr="002112DE">
        <w:rPr>
          <w:rFonts w:ascii="Times New Roman" w:eastAsia="Times New Roman" w:hAnsi="Times New Roman" w:cs="Times New Roman"/>
          <w:b/>
          <w:i/>
          <w:sz w:val="28"/>
          <w:szCs w:val="28"/>
        </w:rPr>
        <w:t>Методы обучения</w:t>
      </w:r>
    </w:p>
    <w:p w14:paraId="3C789D95" w14:textId="77777777" w:rsidR="00276481" w:rsidRPr="002112DE" w:rsidRDefault="00043502" w:rsidP="008F59FE">
      <w:pPr>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При работе с учащимся педагог использует следующие методы:</w:t>
      </w:r>
    </w:p>
    <w:p w14:paraId="7A423757" w14:textId="77777777" w:rsidR="00276481" w:rsidRPr="002112DE" w:rsidRDefault="00043502" w:rsidP="002112DE">
      <w:pPr>
        <w:numPr>
          <w:ilvl w:val="0"/>
          <w:numId w:val="8"/>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lastRenderedPageBreak/>
        <w:t>словесные (объяснение, беседа, рассказ);</w:t>
      </w:r>
    </w:p>
    <w:p w14:paraId="5951F91E" w14:textId="77777777" w:rsidR="00276481" w:rsidRPr="002112DE" w:rsidRDefault="00043502" w:rsidP="002112DE">
      <w:pPr>
        <w:numPr>
          <w:ilvl w:val="0"/>
          <w:numId w:val="8"/>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наглядно-слуховой </w:t>
      </w:r>
      <w:proofErr w:type="gramStart"/>
      <w:r w:rsidRPr="002112DE">
        <w:rPr>
          <w:rFonts w:ascii="Times New Roman" w:eastAsia="Times New Roman" w:hAnsi="Times New Roman" w:cs="Times New Roman"/>
          <w:sz w:val="28"/>
          <w:szCs w:val="28"/>
        </w:rPr>
        <w:t>метод(</w:t>
      </w:r>
      <w:proofErr w:type="gramEnd"/>
      <w:r w:rsidRPr="002112DE">
        <w:rPr>
          <w:rFonts w:ascii="Times New Roman" w:eastAsia="Times New Roman" w:hAnsi="Times New Roman" w:cs="Times New Roman"/>
          <w:sz w:val="28"/>
          <w:szCs w:val="28"/>
        </w:rPr>
        <w:t>показ с демонстрацией пианистических приемов, наблюдение);</w:t>
      </w:r>
    </w:p>
    <w:p w14:paraId="38CEDF1F" w14:textId="77777777" w:rsidR="00276481" w:rsidRPr="002112DE" w:rsidRDefault="00043502" w:rsidP="002112DE">
      <w:pPr>
        <w:numPr>
          <w:ilvl w:val="0"/>
          <w:numId w:val="8"/>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эмоциональный (подбор ассоциаций, образных сравнений);</w:t>
      </w:r>
    </w:p>
    <w:p w14:paraId="73527F53" w14:textId="77777777" w:rsidR="00276481" w:rsidRDefault="00043502" w:rsidP="002112DE">
      <w:pPr>
        <w:numPr>
          <w:ilvl w:val="0"/>
          <w:numId w:val="8"/>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практические методы обучения (работа на инструменте над упражнениями, чтением с листа, исполнением музыкальных произведений).</w:t>
      </w:r>
    </w:p>
    <w:p w14:paraId="3EEB95E7" w14:textId="77777777" w:rsidR="008F59FE" w:rsidRPr="002112DE" w:rsidRDefault="008F59FE" w:rsidP="008F59FE">
      <w:pPr>
        <w:tabs>
          <w:tab w:val="left" w:pos="993"/>
        </w:tabs>
        <w:spacing w:after="0"/>
        <w:ind w:left="709"/>
        <w:jc w:val="both"/>
        <w:rPr>
          <w:rFonts w:ascii="Times New Roman" w:eastAsia="Times New Roman" w:hAnsi="Times New Roman" w:cs="Times New Roman"/>
          <w:sz w:val="28"/>
          <w:szCs w:val="28"/>
        </w:rPr>
      </w:pPr>
    </w:p>
    <w:p w14:paraId="3FE49D3F" w14:textId="77777777" w:rsidR="009850BD" w:rsidRDefault="008F59FE" w:rsidP="009850B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00043502" w:rsidRPr="002112DE">
        <w:rPr>
          <w:rFonts w:ascii="Times New Roman" w:eastAsia="Times New Roman" w:hAnsi="Times New Roman" w:cs="Times New Roman"/>
          <w:b/>
          <w:i/>
          <w:sz w:val="28"/>
          <w:szCs w:val="28"/>
        </w:rPr>
        <w:t xml:space="preserve">Описание материально-технических условий реализации учебного предмета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  </w:t>
      </w:r>
    </w:p>
    <w:p w14:paraId="05D75E7B" w14:textId="6D0A517A" w:rsidR="00276481" w:rsidRPr="002112DE" w:rsidRDefault="00043502" w:rsidP="009850BD">
      <w:pPr>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Для реализации данной программы необходимы следующие условия: класс (не менее 6 кв.м) для индивидуальных занятий с наличием инструментов баяна и аккордеона, а также доступ к нотному и методическому материалу (наличие нотной библиотеки). </w:t>
      </w:r>
    </w:p>
    <w:p w14:paraId="3250452A"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Помещение для занятий должно соответствовать противопожарным и санитарным нормам. </w:t>
      </w:r>
    </w:p>
    <w:p w14:paraId="4C7A23BD" w14:textId="77777777" w:rsidR="00276481" w:rsidRPr="002112DE" w:rsidRDefault="00276481" w:rsidP="002112DE">
      <w:pPr>
        <w:spacing w:after="0"/>
        <w:ind w:firstLine="709"/>
        <w:jc w:val="both"/>
        <w:rPr>
          <w:rFonts w:ascii="Times New Roman" w:eastAsia="Times New Roman" w:hAnsi="Times New Roman" w:cs="Times New Roman"/>
          <w:b/>
          <w:sz w:val="28"/>
          <w:szCs w:val="28"/>
        </w:rPr>
      </w:pPr>
    </w:p>
    <w:p w14:paraId="04B9EE71" w14:textId="77777777" w:rsidR="00276481" w:rsidRPr="002112DE" w:rsidRDefault="00043502" w:rsidP="002112DE">
      <w:pPr>
        <w:spacing w:after="0"/>
        <w:ind w:firstLine="709"/>
        <w:jc w:val="center"/>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II.</w:t>
      </w:r>
      <w:r w:rsidRPr="002112DE">
        <w:rPr>
          <w:rFonts w:ascii="Times New Roman" w:eastAsia="Times New Roman" w:hAnsi="Times New Roman" w:cs="Times New Roman"/>
          <w:b/>
          <w:sz w:val="28"/>
          <w:szCs w:val="28"/>
        </w:rPr>
        <w:tab/>
        <w:t>Содержание учебного предмета</w:t>
      </w:r>
    </w:p>
    <w:p w14:paraId="6BFD244A" w14:textId="77777777" w:rsidR="00276481" w:rsidRPr="002112DE" w:rsidRDefault="00276481" w:rsidP="002112DE">
      <w:pPr>
        <w:spacing w:after="0"/>
        <w:ind w:firstLine="709"/>
        <w:jc w:val="both"/>
        <w:rPr>
          <w:rFonts w:ascii="Times New Roman" w:eastAsia="Times New Roman" w:hAnsi="Times New Roman" w:cs="Times New Roman"/>
          <w:i/>
          <w:sz w:val="28"/>
          <w:szCs w:val="28"/>
          <w:u w:val="single"/>
        </w:rPr>
      </w:pPr>
    </w:p>
    <w:p w14:paraId="0B906AC8" w14:textId="5649DC61" w:rsidR="00276481" w:rsidRPr="002112DE" w:rsidRDefault="00043502" w:rsidP="009850BD">
      <w:pPr>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b/>
          <w:i/>
          <w:color w:val="000000"/>
          <w:sz w:val="28"/>
          <w:szCs w:val="28"/>
        </w:rPr>
        <w:t>Сведения о затратах учебного времени</w:t>
      </w:r>
      <w:r w:rsidRPr="002112DE">
        <w:rPr>
          <w:rFonts w:ascii="Times New Roman" w:eastAsia="Times New Roman" w:hAnsi="Times New Roman" w:cs="Times New Roman"/>
          <w:i/>
          <w:color w:val="000000"/>
          <w:sz w:val="28"/>
          <w:szCs w:val="28"/>
        </w:rPr>
        <w:t>,</w:t>
      </w:r>
      <w:r w:rsidR="007314C3" w:rsidRPr="002112DE">
        <w:rPr>
          <w:rFonts w:ascii="Times New Roman" w:eastAsia="Times New Roman" w:hAnsi="Times New Roman" w:cs="Times New Roman"/>
          <w:i/>
          <w:color w:val="000000"/>
          <w:sz w:val="28"/>
          <w:szCs w:val="28"/>
        </w:rPr>
        <w:t xml:space="preserve"> </w:t>
      </w:r>
      <w:r w:rsidRPr="002112DE">
        <w:rPr>
          <w:rFonts w:ascii="Times New Roman" w:eastAsia="Times New Roman" w:hAnsi="Times New Roman" w:cs="Times New Roman"/>
          <w:color w:val="000000"/>
          <w:sz w:val="28"/>
          <w:szCs w:val="28"/>
        </w:rPr>
        <w:t xml:space="preserve">предусмотренного на освоение учебного предмета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w:t>
      </w:r>
      <w:proofErr w:type="gramStart"/>
      <w:r w:rsidR="009850BD" w:rsidRPr="002112DE">
        <w:rPr>
          <w:rFonts w:ascii="Times New Roman" w:eastAsia="Times New Roman" w:hAnsi="Times New Roman" w:cs="Times New Roman"/>
          <w:sz w:val="28"/>
          <w:szCs w:val="28"/>
        </w:rPr>
        <w:t xml:space="preserve">)»  </w:t>
      </w:r>
      <w:r w:rsidRPr="002112DE">
        <w:rPr>
          <w:rFonts w:ascii="Times New Roman" w:eastAsia="Times New Roman" w:hAnsi="Times New Roman" w:cs="Times New Roman"/>
          <w:color w:val="000000"/>
          <w:sz w:val="28"/>
          <w:szCs w:val="28"/>
        </w:rPr>
        <w:t>на</w:t>
      </w:r>
      <w:proofErr w:type="gramEnd"/>
      <w:r w:rsidRPr="002112DE">
        <w:rPr>
          <w:rFonts w:ascii="Times New Roman" w:eastAsia="Times New Roman" w:hAnsi="Times New Roman" w:cs="Times New Roman"/>
          <w:color w:val="000000"/>
          <w:sz w:val="28"/>
          <w:szCs w:val="28"/>
        </w:rPr>
        <w:t xml:space="preserve"> максимальную, самостоятельную нагрузку обучающихся и аудиторные занятия:</w:t>
      </w:r>
    </w:p>
    <w:p w14:paraId="3E5D3DF1" w14:textId="77777777" w:rsidR="00276481" w:rsidRPr="002112DE" w:rsidRDefault="00043502" w:rsidP="002112DE">
      <w:pPr>
        <w:spacing w:after="0"/>
        <w:ind w:firstLine="709"/>
        <w:jc w:val="right"/>
        <w:rPr>
          <w:rFonts w:ascii="Times New Roman" w:eastAsia="Times New Roman" w:hAnsi="Times New Roman" w:cs="Times New Roman"/>
          <w:b/>
          <w:i/>
          <w:sz w:val="28"/>
          <w:szCs w:val="28"/>
        </w:rPr>
      </w:pPr>
      <w:r w:rsidRPr="002112DE">
        <w:rPr>
          <w:rFonts w:ascii="Times New Roman" w:eastAsia="Times New Roman" w:hAnsi="Times New Roman" w:cs="Times New Roman"/>
          <w:b/>
          <w:i/>
          <w:sz w:val="28"/>
          <w:szCs w:val="28"/>
        </w:rPr>
        <w:t>Таблица 2</w:t>
      </w:r>
    </w:p>
    <w:tbl>
      <w:tblPr>
        <w:tblW w:w="0" w:type="auto"/>
        <w:tblInd w:w="142" w:type="dxa"/>
        <w:tblCellMar>
          <w:left w:w="10" w:type="dxa"/>
          <w:right w:w="10" w:type="dxa"/>
        </w:tblCellMar>
        <w:tblLook w:val="0000" w:firstRow="0" w:lastRow="0" w:firstColumn="0" w:lastColumn="0" w:noHBand="0" w:noVBand="0"/>
      </w:tblPr>
      <w:tblGrid>
        <w:gridCol w:w="2642"/>
        <w:gridCol w:w="608"/>
        <w:gridCol w:w="634"/>
        <w:gridCol w:w="634"/>
        <w:gridCol w:w="635"/>
        <w:gridCol w:w="634"/>
        <w:gridCol w:w="608"/>
        <w:gridCol w:w="608"/>
        <w:gridCol w:w="609"/>
      </w:tblGrid>
      <w:tr w:rsidR="007314C3" w:rsidRPr="002112DE" w14:paraId="536E42F8" w14:textId="77777777" w:rsidTr="007314C3">
        <w:trPr>
          <w:trHeight w:val="1"/>
        </w:trPr>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E24BD" w14:textId="77777777" w:rsidR="007314C3" w:rsidRPr="002112DE" w:rsidRDefault="007314C3" w:rsidP="002112DE">
            <w:pPr>
              <w:spacing w:after="0"/>
              <w:ind w:firstLine="709"/>
              <w:jc w:val="center"/>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Классы:</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42681"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5CD0D"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2</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82951"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3</w:t>
            </w:r>
          </w:p>
        </w:tc>
        <w:tc>
          <w:tcPr>
            <w:tcW w:w="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5C7BE"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4</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C8A27"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5</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CFAF9"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6</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4DF3A"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7</w:t>
            </w:r>
          </w:p>
        </w:tc>
        <w:tc>
          <w:tcPr>
            <w:tcW w:w="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7376"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8</w:t>
            </w:r>
          </w:p>
        </w:tc>
      </w:tr>
      <w:tr w:rsidR="007314C3" w:rsidRPr="002112DE" w14:paraId="31A58F5E" w14:textId="77777777" w:rsidTr="007314C3">
        <w:trPr>
          <w:trHeight w:val="441"/>
        </w:trPr>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C116A" w14:textId="77777777" w:rsidR="007314C3" w:rsidRPr="002112DE" w:rsidRDefault="007314C3" w:rsidP="002112DE">
            <w:pPr>
              <w:spacing w:after="0"/>
              <w:jc w:val="both"/>
              <w:rPr>
                <w:rFonts w:ascii="Times New Roman" w:eastAsia="Times New Roman" w:hAnsi="Times New Roman" w:cs="Times New Roman"/>
                <w:sz w:val="28"/>
                <w:szCs w:val="28"/>
              </w:rPr>
            </w:pPr>
          </w:p>
          <w:p w14:paraId="1204E9E0" w14:textId="77777777" w:rsidR="007314C3" w:rsidRPr="002112DE" w:rsidRDefault="007314C3" w:rsidP="002112DE">
            <w:pPr>
              <w:spacing w:after="0"/>
              <w:jc w:val="center"/>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Продолжительность</w:t>
            </w:r>
          </w:p>
          <w:p w14:paraId="618CEC19" w14:textId="77777777" w:rsidR="007314C3" w:rsidRPr="002112DE" w:rsidRDefault="007314C3" w:rsidP="002112DE">
            <w:pPr>
              <w:spacing w:after="0"/>
              <w:jc w:val="center"/>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учебных занятий</w:t>
            </w:r>
          </w:p>
          <w:p w14:paraId="764A5DFC" w14:textId="77777777" w:rsidR="007314C3" w:rsidRPr="002112DE" w:rsidRDefault="007314C3" w:rsidP="002112DE">
            <w:pPr>
              <w:spacing w:after="0"/>
              <w:jc w:val="center"/>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 неделях)</w:t>
            </w:r>
          </w:p>
          <w:p w14:paraId="1E0483C3" w14:textId="77777777" w:rsidR="007314C3" w:rsidRPr="002112DE" w:rsidRDefault="007314C3" w:rsidP="002112DE">
            <w:pPr>
              <w:spacing w:after="0"/>
              <w:rPr>
                <w:rFonts w:ascii="Times New Roman"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F8304"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20C9D"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33</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ACCE8"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33</w:t>
            </w:r>
          </w:p>
        </w:tc>
        <w:tc>
          <w:tcPr>
            <w:tcW w:w="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3D35F"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33</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0BD5B"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33</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CF75F" w14:textId="77777777" w:rsidR="007314C3" w:rsidRPr="002112DE" w:rsidRDefault="007314C3" w:rsidP="002112DE">
            <w:pPr>
              <w:spacing w:after="0"/>
              <w:ind w:firstLine="33"/>
              <w:jc w:val="center"/>
              <w:rPr>
                <w:rFonts w:ascii="Times New Roman" w:eastAsia="Calibri"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AAA8B" w14:textId="77777777" w:rsidR="007314C3" w:rsidRPr="002112DE" w:rsidRDefault="007314C3" w:rsidP="002112DE">
            <w:pPr>
              <w:spacing w:after="0"/>
              <w:ind w:firstLine="33"/>
              <w:jc w:val="center"/>
              <w:rPr>
                <w:rFonts w:ascii="Times New Roman" w:eastAsia="Calibri" w:hAnsi="Times New Roman" w:cs="Times New Roman"/>
                <w:sz w:val="28"/>
                <w:szCs w:val="28"/>
              </w:rPr>
            </w:pPr>
          </w:p>
        </w:tc>
        <w:tc>
          <w:tcPr>
            <w:tcW w:w="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D4CBC" w14:textId="77777777" w:rsidR="007314C3" w:rsidRPr="002112DE" w:rsidRDefault="007314C3" w:rsidP="002112DE">
            <w:pPr>
              <w:spacing w:after="0"/>
              <w:ind w:firstLine="33"/>
              <w:jc w:val="center"/>
              <w:rPr>
                <w:rFonts w:ascii="Times New Roman" w:eastAsia="Calibri" w:hAnsi="Times New Roman" w:cs="Times New Roman"/>
                <w:sz w:val="28"/>
                <w:szCs w:val="28"/>
              </w:rPr>
            </w:pPr>
          </w:p>
        </w:tc>
      </w:tr>
      <w:tr w:rsidR="007314C3" w:rsidRPr="002112DE" w14:paraId="387A9328" w14:textId="77777777" w:rsidTr="007314C3">
        <w:trPr>
          <w:trHeight w:val="474"/>
        </w:trPr>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9DAC9" w14:textId="77777777" w:rsidR="007314C3" w:rsidRPr="002112DE" w:rsidRDefault="007314C3" w:rsidP="002112DE">
            <w:pPr>
              <w:spacing w:after="0"/>
              <w:jc w:val="center"/>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Количество часов на аудиторные занятия</w:t>
            </w:r>
          </w:p>
          <w:p w14:paraId="58CB13BE" w14:textId="77777777" w:rsidR="007314C3" w:rsidRPr="002112DE" w:rsidRDefault="007314C3" w:rsidP="002112DE">
            <w:pPr>
              <w:spacing w:after="0"/>
              <w:jc w:val="center"/>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 неделю)</w:t>
            </w:r>
          </w:p>
          <w:p w14:paraId="01C14388" w14:textId="77777777" w:rsidR="007314C3" w:rsidRPr="002112DE" w:rsidRDefault="007314C3" w:rsidP="002112DE">
            <w:pPr>
              <w:spacing w:after="0"/>
              <w:jc w:val="center"/>
              <w:rPr>
                <w:rFonts w:ascii="Times New Roman"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87445"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1804A"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38628"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1</w:t>
            </w:r>
          </w:p>
        </w:tc>
        <w:tc>
          <w:tcPr>
            <w:tcW w:w="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E55F8"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4CFBA"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1</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1FB18" w14:textId="77777777" w:rsidR="007314C3" w:rsidRPr="002112DE" w:rsidRDefault="007314C3" w:rsidP="002112DE">
            <w:pPr>
              <w:spacing w:after="0"/>
              <w:ind w:firstLine="33"/>
              <w:jc w:val="center"/>
              <w:rPr>
                <w:rFonts w:ascii="Times New Roman" w:eastAsia="Calibri"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AB08B" w14:textId="77777777" w:rsidR="007314C3" w:rsidRPr="002112DE" w:rsidRDefault="007314C3" w:rsidP="002112DE">
            <w:pPr>
              <w:spacing w:after="0"/>
              <w:ind w:firstLine="33"/>
              <w:jc w:val="center"/>
              <w:rPr>
                <w:rFonts w:ascii="Times New Roman" w:eastAsia="Calibri" w:hAnsi="Times New Roman" w:cs="Times New Roman"/>
                <w:sz w:val="28"/>
                <w:szCs w:val="28"/>
              </w:rPr>
            </w:pPr>
          </w:p>
        </w:tc>
        <w:tc>
          <w:tcPr>
            <w:tcW w:w="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3A2D4" w14:textId="77777777" w:rsidR="007314C3" w:rsidRPr="002112DE" w:rsidRDefault="007314C3" w:rsidP="002112DE">
            <w:pPr>
              <w:spacing w:after="0"/>
              <w:ind w:firstLine="33"/>
              <w:jc w:val="center"/>
              <w:rPr>
                <w:rFonts w:ascii="Times New Roman" w:eastAsia="Calibri" w:hAnsi="Times New Roman" w:cs="Times New Roman"/>
                <w:sz w:val="28"/>
                <w:szCs w:val="28"/>
              </w:rPr>
            </w:pPr>
          </w:p>
        </w:tc>
      </w:tr>
      <w:tr w:rsidR="007314C3" w:rsidRPr="002112DE" w14:paraId="106544D8" w14:textId="77777777" w:rsidTr="007314C3">
        <w:trPr>
          <w:trHeight w:val="553"/>
        </w:trPr>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C2DD6" w14:textId="77777777" w:rsidR="007314C3" w:rsidRPr="002112DE" w:rsidRDefault="007314C3" w:rsidP="002112DE">
            <w:pPr>
              <w:spacing w:after="0"/>
              <w:jc w:val="center"/>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Количество часов на внеаудиторные занятия</w:t>
            </w:r>
          </w:p>
          <w:p w14:paraId="3E274F72" w14:textId="77777777" w:rsidR="007314C3" w:rsidRPr="002112DE" w:rsidRDefault="007314C3" w:rsidP="002112DE">
            <w:pPr>
              <w:spacing w:after="0"/>
              <w:jc w:val="center"/>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 неделю)</w:t>
            </w:r>
          </w:p>
          <w:p w14:paraId="051FA70D" w14:textId="77777777" w:rsidR="007314C3" w:rsidRPr="002112DE" w:rsidRDefault="007314C3" w:rsidP="002112DE">
            <w:pPr>
              <w:spacing w:after="0"/>
              <w:rPr>
                <w:rFonts w:ascii="Times New Roman"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86103"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E67EA" w14:textId="77777777" w:rsidR="007314C3" w:rsidRPr="002112DE" w:rsidRDefault="007314C3" w:rsidP="002112DE">
            <w:pPr>
              <w:spacing w:after="0"/>
              <w:ind w:firstLine="33"/>
              <w:jc w:val="center"/>
              <w:rPr>
                <w:rFonts w:ascii="Times New Roman" w:eastAsia="Calibri" w:hAnsi="Times New Roman" w:cs="Times New Roman"/>
                <w:sz w:val="28"/>
                <w:szCs w:val="28"/>
              </w:rPr>
            </w:pPr>
            <w:r w:rsidRPr="002112DE">
              <w:rPr>
                <w:rFonts w:ascii="Times New Roman" w:eastAsia="Calibri"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53BD9"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1</w:t>
            </w:r>
          </w:p>
        </w:tc>
        <w:tc>
          <w:tcPr>
            <w:tcW w:w="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5C462"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BA131" w14:textId="77777777" w:rsidR="007314C3" w:rsidRPr="002112DE" w:rsidRDefault="007314C3" w:rsidP="002112DE">
            <w:pPr>
              <w:spacing w:after="0"/>
              <w:ind w:firstLine="33"/>
              <w:jc w:val="center"/>
              <w:rPr>
                <w:rFonts w:ascii="Times New Roman" w:hAnsi="Times New Roman" w:cs="Times New Roman"/>
                <w:sz w:val="28"/>
                <w:szCs w:val="28"/>
              </w:rPr>
            </w:pPr>
            <w:r w:rsidRPr="002112DE">
              <w:rPr>
                <w:rFonts w:ascii="Times New Roman" w:eastAsia="Times New Roman" w:hAnsi="Times New Roman" w:cs="Times New Roman"/>
                <w:sz w:val="28"/>
                <w:szCs w:val="28"/>
              </w:rPr>
              <w:t>1</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3BA7B" w14:textId="77777777" w:rsidR="007314C3" w:rsidRPr="002112DE" w:rsidRDefault="007314C3" w:rsidP="002112DE">
            <w:pPr>
              <w:spacing w:after="0"/>
              <w:ind w:firstLine="33"/>
              <w:jc w:val="center"/>
              <w:rPr>
                <w:rFonts w:ascii="Times New Roman" w:eastAsia="Calibri"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5C6D1" w14:textId="77777777" w:rsidR="007314C3" w:rsidRPr="002112DE" w:rsidRDefault="007314C3" w:rsidP="002112DE">
            <w:pPr>
              <w:spacing w:after="0"/>
              <w:ind w:firstLine="33"/>
              <w:jc w:val="center"/>
              <w:rPr>
                <w:rFonts w:ascii="Times New Roman" w:eastAsia="Calibri" w:hAnsi="Times New Roman" w:cs="Times New Roman"/>
                <w:sz w:val="28"/>
                <w:szCs w:val="28"/>
              </w:rPr>
            </w:pPr>
          </w:p>
        </w:tc>
        <w:tc>
          <w:tcPr>
            <w:tcW w:w="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91A5D" w14:textId="77777777" w:rsidR="007314C3" w:rsidRPr="002112DE" w:rsidRDefault="007314C3" w:rsidP="002112DE">
            <w:pPr>
              <w:spacing w:after="0"/>
              <w:ind w:firstLine="33"/>
              <w:jc w:val="center"/>
              <w:rPr>
                <w:rFonts w:ascii="Times New Roman" w:eastAsia="Calibri" w:hAnsi="Times New Roman" w:cs="Times New Roman"/>
                <w:sz w:val="28"/>
                <w:szCs w:val="28"/>
              </w:rPr>
            </w:pPr>
          </w:p>
        </w:tc>
      </w:tr>
    </w:tbl>
    <w:p w14:paraId="180ECAE4" w14:textId="77777777" w:rsidR="00276481" w:rsidRPr="002112DE" w:rsidRDefault="00276481" w:rsidP="002112DE">
      <w:pPr>
        <w:spacing w:after="0"/>
        <w:ind w:firstLine="709"/>
        <w:jc w:val="both"/>
        <w:rPr>
          <w:rFonts w:ascii="Times New Roman" w:eastAsia="Times New Roman" w:hAnsi="Times New Roman" w:cs="Times New Roman"/>
          <w:color w:val="000000"/>
          <w:sz w:val="28"/>
          <w:szCs w:val="28"/>
        </w:rPr>
      </w:pPr>
    </w:p>
    <w:p w14:paraId="0A8A5E0E" w14:textId="5566B345" w:rsidR="00276481" w:rsidRPr="002112DE" w:rsidRDefault="00043502" w:rsidP="002112DE">
      <w:pPr>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 xml:space="preserve">Аудиторная нагрузка по учебному предмету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w:t>
      </w:r>
      <w:proofErr w:type="gramStart"/>
      <w:r w:rsidR="009850BD" w:rsidRPr="002112DE">
        <w:rPr>
          <w:rFonts w:ascii="Times New Roman" w:eastAsia="Times New Roman" w:hAnsi="Times New Roman" w:cs="Times New Roman"/>
          <w:sz w:val="28"/>
          <w:szCs w:val="28"/>
        </w:rPr>
        <w:t xml:space="preserve">)»  </w:t>
      </w:r>
      <w:r w:rsidRPr="002112DE">
        <w:rPr>
          <w:rFonts w:ascii="Times New Roman" w:eastAsia="Times New Roman" w:hAnsi="Times New Roman" w:cs="Times New Roman"/>
          <w:sz w:val="28"/>
          <w:szCs w:val="28"/>
        </w:rPr>
        <w:t xml:space="preserve"> </w:t>
      </w:r>
      <w:proofErr w:type="gramEnd"/>
      <w:r w:rsidRPr="002112DE">
        <w:rPr>
          <w:rFonts w:ascii="Times New Roman" w:eastAsia="Times New Roman" w:hAnsi="Times New Roman" w:cs="Times New Roman"/>
          <w:color w:val="000000"/>
          <w:sz w:val="28"/>
          <w:szCs w:val="28"/>
        </w:rPr>
        <w:t>распределяется по годам обучения с учетом общего объема аудиторного времени, предусмотренного на учебный предмет учебными планами.</w:t>
      </w:r>
    </w:p>
    <w:p w14:paraId="7946EEAA" w14:textId="77777777" w:rsidR="00276481" w:rsidRPr="002112DE" w:rsidRDefault="00043502" w:rsidP="002112DE">
      <w:pPr>
        <w:spacing w:after="0"/>
        <w:ind w:firstLine="709"/>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313ED6B6" w14:textId="77777777" w:rsidR="00276481" w:rsidRPr="002112DE" w:rsidRDefault="00043502" w:rsidP="002112DE">
      <w:pPr>
        <w:spacing w:after="0"/>
        <w:ind w:firstLine="709"/>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Виды внеаудиторной  работы:</w:t>
      </w:r>
    </w:p>
    <w:p w14:paraId="52BFCDC5" w14:textId="77777777" w:rsidR="00276481" w:rsidRPr="002112DE" w:rsidRDefault="00043502" w:rsidP="002112DE">
      <w:pPr>
        <w:spacing w:after="0"/>
        <w:ind w:firstLine="709"/>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выполнение домашнего задания;</w:t>
      </w:r>
    </w:p>
    <w:p w14:paraId="2345ED9D" w14:textId="77777777" w:rsidR="00276481" w:rsidRPr="002112DE" w:rsidRDefault="00043502" w:rsidP="002112DE">
      <w:pPr>
        <w:spacing w:after="0"/>
        <w:ind w:firstLine="709"/>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посещение учреждений культуры (филармоний, театров, концертных залов и др.);</w:t>
      </w:r>
    </w:p>
    <w:p w14:paraId="4CB95ADA" w14:textId="77777777" w:rsidR="00276481" w:rsidRPr="002112DE" w:rsidRDefault="00043502" w:rsidP="002112DE">
      <w:pPr>
        <w:spacing w:after="0"/>
        <w:ind w:firstLine="709"/>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7DDF4D96"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7AB05F03" w14:textId="77777777" w:rsidR="00276481" w:rsidRPr="002112DE" w:rsidRDefault="00276481" w:rsidP="002112DE">
      <w:pPr>
        <w:spacing w:after="0"/>
        <w:ind w:firstLine="709"/>
        <w:jc w:val="both"/>
        <w:rPr>
          <w:rFonts w:ascii="Times New Roman" w:eastAsia="Times New Roman" w:hAnsi="Times New Roman" w:cs="Times New Roman"/>
          <w:sz w:val="28"/>
          <w:szCs w:val="28"/>
        </w:rPr>
      </w:pPr>
    </w:p>
    <w:p w14:paraId="5B39E91A" w14:textId="77777777" w:rsidR="00276481" w:rsidRPr="002112DE" w:rsidRDefault="00043502" w:rsidP="002112DE">
      <w:pPr>
        <w:numPr>
          <w:ilvl w:val="0"/>
          <w:numId w:val="10"/>
        </w:numPr>
        <w:spacing w:after="0"/>
        <w:ind w:firstLine="709"/>
        <w:jc w:val="both"/>
        <w:rPr>
          <w:rFonts w:ascii="Times New Roman" w:eastAsia="Times New Roman" w:hAnsi="Times New Roman" w:cs="Times New Roman"/>
          <w:b/>
          <w:i/>
          <w:sz w:val="28"/>
          <w:szCs w:val="28"/>
        </w:rPr>
      </w:pPr>
      <w:r w:rsidRPr="002112DE">
        <w:rPr>
          <w:rFonts w:ascii="Times New Roman" w:eastAsia="Times New Roman" w:hAnsi="Times New Roman" w:cs="Times New Roman"/>
          <w:b/>
          <w:i/>
          <w:sz w:val="28"/>
          <w:szCs w:val="28"/>
        </w:rPr>
        <w:t>Требования по годам обучения</w:t>
      </w:r>
    </w:p>
    <w:p w14:paraId="57B083C1" w14:textId="11996DA5"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Аудиторная нагрузка по учебному предмету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w:t>
      </w:r>
      <w:proofErr w:type="gramStart"/>
      <w:r w:rsidR="009850BD" w:rsidRPr="002112DE">
        <w:rPr>
          <w:rFonts w:ascii="Times New Roman" w:eastAsia="Times New Roman" w:hAnsi="Times New Roman" w:cs="Times New Roman"/>
          <w:sz w:val="28"/>
          <w:szCs w:val="28"/>
        </w:rPr>
        <w:t xml:space="preserve">)»  </w:t>
      </w:r>
      <w:r w:rsidR="007314C3" w:rsidRPr="002112DE">
        <w:rPr>
          <w:rFonts w:ascii="Times New Roman" w:eastAsia="Times New Roman" w:hAnsi="Times New Roman" w:cs="Times New Roman"/>
          <w:sz w:val="28"/>
          <w:szCs w:val="28"/>
        </w:rPr>
        <w:t xml:space="preserve"> </w:t>
      </w:r>
      <w:proofErr w:type="gramEnd"/>
      <w:r w:rsidR="007314C3" w:rsidRPr="002112DE">
        <w:rPr>
          <w:rFonts w:ascii="Times New Roman" w:eastAsia="Times New Roman" w:hAnsi="Times New Roman" w:cs="Times New Roman"/>
          <w:sz w:val="28"/>
          <w:szCs w:val="28"/>
        </w:rPr>
        <w:t xml:space="preserve"> </w:t>
      </w:r>
      <w:r w:rsidRPr="002112DE">
        <w:rPr>
          <w:rFonts w:ascii="Times New Roman" w:eastAsia="Times New Roman" w:hAnsi="Times New Roman" w:cs="Times New Roman"/>
          <w:sz w:val="28"/>
          <w:szCs w:val="28"/>
        </w:rPr>
        <w:t>распределяется по годам обучения (классам) в соответствии с дидактическими задачами, стоящими перед педагогом.</w:t>
      </w:r>
    </w:p>
    <w:p w14:paraId="29BB5FE0" w14:textId="6FA22ABD"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Согласно традиций изучение учебного предмета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w:t>
      </w:r>
      <w:proofErr w:type="gramStart"/>
      <w:r w:rsidR="009850BD" w:rsidRPr="002112DE">
        <w:rPr>
          <w:rFonts w:ascii="Times New Roman" w:eastAsia="Times New Roman" w:hAnsi="Times New Roman" w:cs="Times New Roman"/>
          <w:sz w:val="28"/>
          <w:szCs w:val="28"/>
        </w:rPr>
        <w:t xml:space="preserve">)»  </w:t>
      </w:r>
      <w:r w:rsidR="001A3E61" w:rsidRPr="002112DE">
        <w:rPr>
          <w:rFonts w:ascii="Times New Roman" w:eastAsia="Times New Roman" w:hAnsi="Times New Roman" w:cs="Times New Roman"/>
          <w:sz w:val="28"/>
          <w:szCs w:val="28"/>
        </w:rPr>
        <w:t xml:space="preserve"> </w:t>
      </w:r>
      <w:proofErr w:type="gramEnd"/>
      <w:r w:rsidRPr="002112DE">
        <w:rPr>
          <w:rFonts w:ascii="Times New Roman" w:eastAsia="Times New Roman" w:hAnsi="Times New Roman" w:cs="Times New Roman"/>
          <w:sz w:val="28"/>
          <w:szCs w:val="28"/>
        </w:rPr>
        <w:t>для учащихся хореографического отделения начиналось не с первого класса, поэтому годовые требования представлены в данной программе по годам обучения.</w:t>
      </w:r>
    </w:p>
    <w:p w14:paraId="1459E946" w14:textId="77777777" w:rsidR="00276481" w:rsidRPr="002112DE" w:rsidRDefault="00276481" w:rsidP="002112DE">
      <w:pPr>
        <w:spacing w:after="0"/>
        <w:ind w:firstLine="709"/>
        <w:jc w:val="both"/>
        <w:rPr>
          <w:rFonts w:ascii="Times New Roman" w:eastAsia="Times New Roman" w:hAnsi="Times New Roman" w:cs="Times New Roman"/>
          <w:sz w:val="28"/>
          <w:szCs w:val="28"/>
        </w:rPr>
      </w:pPr>
    </w:p>
    <w:p w14:paraId="5856CE30" w14:textId="77777777" w:rsidR="00276481" w:rsidRPr="002112DE" w:rsidRDefault="00043502" w:rsidP="002112DE">
      <w:pPr>
        <w:spacing w:after="0"/>
        <w:ind w:firstLine="709"/>
        <w:jc w:val="both"/>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1 год обучения</w:t>
      </w:r>
    </w:p>
    <w:p w14:paraId="1530E447" w14:textId="77777777" w:rsidR="00276481" w:rsidRPr="002112DE" w:rsidRDefault="00276481" w:rsidP="002112DE">
      <w:pPr>
        <w:spacing w:after="0"/>
        <w:ind w:firstLine="709"/>
        <w:jc w:val="both"/>
        <w:rPr>
          <w:rFonts w:ascii="Times New Roman" w:eastAsia="Times New Roman" w:hAnsi="Times New Roman" w:cs="Times New Roman"/>
          <w:b/>
          <w:sz w:val="28"/>
          <w:szCs w:val="28"/>
          <w:u w:val="single"/>
        </w:rPr>
      </w:pPr>
    </w:p>
    <w:p w14:paraId="0FB22D4C"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ab/>
        <w:t xml:space="preserve">Знакомство с инструментом, изучение клавиатуры, ориентация на клавиатуре, изучение нотной грамоты. Посадка и постановка рук. Организация игровых движений, контроль над свободой исполнительского аппарата. </w:t>
      </w:r>
    </w:p>
    <w:p w14:paraId="4180643F" w14:textId="77777777" w:rsidR="00276481" w:rsidRPr="002112DE" w:rsidRDefault="00043502" w:rsidP="002112DE">
      <w:pPr>
        <w:suppressAutoHyphens/>
        <w:spacing w:after="0"/>
        <w:jc w:val="both"/>
        <w:rPr>
          <w:rFonts w:ascii="Times New Roman" w:eastAsia="Times New Roman" w:hAnsi="Times New Roman" w:cs="Times New Roman"/>
          <w:b/>
          <w:sz w:val="28"/>
          <w:szCs w:val="28"/>
        </w:rPr>
      </w:pPr>
      <w:r w:rsidRPr="002112DE">
        <w:rPr>
          <w:rFonts w:ascii="Times New Roman" w:eastAsia="Times New Roman" w:hAnsi="Times New Roman" w:cs="Times New Roman"/>
          <w:sz w:val="28"/>
          <w:szCs w:val="28"/>
        </w:rPr>
        <w:tab/>
        <w:t>Ученик должен освоить не менее  6 - 8 пьес: детские и народные песни, танцы; пьесы песенного и танцевального характера с простым ритмическим рисунком для правой руки (для учащихся, успешно осваивающих программу – двумя руками.). Развитие музыкально — образного мышления.</w:t>
      </w:r>
    </w:p>
    <w:p w14:paraId="7592A218" w14:textId="77777777" w:rsidR="00276481" w:rsidRDefault="00043502" w:rsidP="008F59FE">
      <w:pPr>
        <w:suppressAutoHyphens/>
        <w:spacing w:after="0"/>
        <w:ind w:left="-15" w:firstLine="708"/>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lastRenderedPageBreak/>
        <w:t>В  2 - ом полугодии проводится  академический концерт. Учащийся должен исполнить  2 разнохарактерные произведения.</w:t>
      </w:r>
      <w:r w:rsidRPr="002112DE">
        <w:rPr>
          <w:rFonts w:ascii="Times New Roman" w:eastAsia="Times New Roman" w:hAnsi="Times New Roman" w:cs="Times New Roman"/>
          <w:b/>
          <w:sz w:val="28"/>
          <w:szCs w:val="28"/>
        </w:rPr>
        <w:t xml:space="preserve">  </w:t>
      </w:r>
      <w:r w:rsidRPr="002112DE">
        <w:rPr>
          <w:rFonts w:ascii="Times New Roman" w:eastAsia="Times New Roman" w:hAnsi="Times New Roman" w:cs="Times New Roman"/>
          <w:sz w:val="28"/>
          <w:szCs w:val="28"/>
        </w:rPr>
        <w:t xml:space="preserve">Одно из произведений может быть исполнено в ансамбле. </w:t>
      </w:r>
    </w:p>
    <w:p w14:paraId="1561716D" w14:textId="77777777" w:rsidR="008F59FE" w:rsidRPr="002112DE" w:rsidRDefault="008F59FE" w:rsidP="008F59FE">
      <w:pPr>
        <w:suppressAutoHyphens/>
        <w:spacing w:after="0"/>
        <w:ind w:left="-15" w:firstLine="708"/>
        <w:jc w:val="both"/>
        <w:rPr>
          <w:rFonts w:ascii="Times New Roman" w:eastAsia="Times New Roman" w:hAnsi="Times New Roman" w:cs="Times New Roman"/>
          <w:i/>
          <w:sz w:val="28"/>
          <w:szCs w:val="28"/>
        </w:rPr>
      </w:pPr>
    </w:p>
    <w:p w14:paraId="56491C11" w14:textId="77777777" w:rsidR="00276481" w:rsidRPr="002112DE" w:rsidRDefault="008F59FE" w:rsidP="002112DE">
      <w:pPr>
        <w:suppressAutoHyphens/>
        <w:spacing w:after="0"/>
        <w:jc w:val="both"/>
        <w:rPr>
          <w:rFonts w:ascii="Times New Roman" w:eastAsia="Times New Roman" w:hAnsi="Times New Roman" w:cs="Times New Roman"/>
          <w:sz w:val="28"/>
          <w:szCs w:val="28"/>
        </w:rPr>
      </w:pPr>
      <w:r w:rsidRPr="008F59FE">
        <w:rPr>
          <w:rFonts w:ascii="Times New Roman" w:eastAsia="Times New Roman" w:hAnsi="Times New Roman" w:cs="Times New Roman"/>
          <w:b/>
          <w:i/>
          <w:sz w:val="28"/>
          <w:szCs w:val="28"/>
        </w:rPr>
        <w:t xml:space="preserve"> Образец программы для академического концерта</w:t>
      </w:r>
      <w:r w:rsidR="00043502" w:rsidRPr="008F59FE">
        <w:rPr>
          <w:rFonts w:ascii="Times New Roman" w:eastAsia="Times New Roman" w:hAnsi="Times New Roman" w:cs="Times New Roman"/>
          <w:b/>
          <w:i/>
          <w:sz w:val="28"/>
          <w:szCs w:val="28"/>
        </w:rPr>
        <w:t>:</w:t>
      </w:r>
    </w:p>
    <w:p w14:paraId="4DC69E3A"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1 вариант </w:t>
      </w:r>
    </w:p>
    <w:p w14:paraId="57B1000B"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Русская народная песня  «Василёк»</w:t>
      </w:r>
    </w:p>
    <w:p w14:paraId="3C5B9231"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Детская песенка «Фанфары»</w:t>
      </w:r>
    </w:p>
    <w:p w14:paraId="200446BB" w14:textId="77777777" w:rsidR="00276481" w:rsidRPr="002112DE" w:rsidRDefault="00276481" w:rsidP="002112DE">
      <w:pPr>
        <w:suppressAutoHyphens/>
        <w:spacing w:after="0"/>
        <w:ind w:left="-15"/>
        <w:jc w:val="both"/>
        <w:rPr>
          <w:rFonts w:ascii="Times New Roman" w:eastAsia="Times New Roman" w:hAnsi="Times New Roman" w:cs="Times New Roman"/>
          <w:sz w:val="28"/>
          <w:szCs w:val="28"/>
        </w:rPr>
      </w:pPr>
    </w:p>
    <w:p w14:paraId="5F1A411C"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2 вариант</w:t>
      </w:r>
    </w:p>
    <w:p w14:paraId="0D40AC76"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Детская песенка «Пешеход»</w:t>
      </w:r>
    </w:p>
    <w:p w14:paraId="0524E3D1"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Русская народная песня  «Петушок»</w:t>
      </w:r>
    </w:p>
    <w:p w14:paraId="73447E32" w14:textId="77777777" w:rsidR="00276481" w:rsidRPr="002112DE" w:rsidRDefault="00276481" w:rsidP="002112DE">
      <w:pPr>
        <w:suppressAutoHyphens/>
        <w:spacing w:after="0"/>
        <w:ind w:left="-15"/>
        <w:jc w:val="both"/>
        <w:rPr>
          <w:rFonts w:ascii="Times New Roman" w:eastAsia="Times New Roman" w:hAnsi="Times New Roman" w:cs="Times New Roman"/>
          <w:sz w:val="28"/>
          <w:szCs w:val="28"/>
        </w:rPr>
      </w:pPr>
    </w:p>
    <w:p w14:paraId="25AA49FD"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3 вариант</w:t>
      </w:r>
    </w:p>
    <w:p w14:paraId="10E53246"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Русская народная песня  «Я на горку шла»</w:t>
      </w:r>
    </w:p>
    <w:p w14:paraId="43C66638"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В. </w:t>
      </w:r>
      <w:proofErr w:type="spellStart"/>
      <w:r w:rsidRPr="002112DE">
        <w:rPr>
          <w:rFonts w:ascii="Times New Roman" w:eastAsia="Times New Roman" w:hAnsi="Times New Roman" w:cs="Times New Roman"/>
          <w:sz w:val="28"/>
          <w:szCs w:val="28"/>
        </w:rPr>
        <w:t>Ушинина</w:t>
      </w:r>
      <w:proofErr w:type="spellEnd"/>
      <w:r w:rsidRPr="002112DE">
        <w:rPr>
          <w:rFonts w:ascii="Times New Roman" w:eastAsia="Times New Roman" w:hAnsi="Times New Roman" w:cs="Times New Roman"/>
          <w:sz w:val="28"/>
          <w:szCs w:val="28"/>
        </w:rPr>
        <w:t xml:space="preserve"> «Колыбельная»</w:t>
      </w:r>
    </w:p>
    <w:p w14:paraId="2D4C546D" w14:textId="77777777" w:rsidR="00276481" w:rsidRPr="002112DE" w:rsidRDefault="00276481" w:rsidP="002112DE">
      <w:pPr>
        <w:suppressAutoHyphens/>
        <w:spacing w:after="0"/>
        <w:jc w:val="both"/>
        <w:rPr>
          <w:rFonts w:ascii="Times New Roman" w:eastAsia="Times New Roman" w:hAnsi="Times New Roman" w:cs="Times New Roman"/>
          <w:sz w:val="28"/>
          <w:szCs w:val="28"/>
        </w:rPr>
      </w:pPr>
    </w:p>
    <w:p w14:paraId="644FAA85" w14:textId="77777777" w:rsidR="00276481" w:rsidRPr="002112DE" w:rsidRDefault="00043502" w:rsidP="002112DE">
      <w:pPr>
        <w:spacing w:after="0"/>
        <w:ind w:firstLine="709"/>
        <w:jc w:val="both"/>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2 год обучения</w:t>
      </w:r>
    </w:p>
    <w:p w14:paraId="5F4D90BF" w14:textId="77777777" w:rsidR="00276481" w:rsidRPr="002112DE" w:rsidRDefault="00276481" w:rsidP="002112DE">
      <w:pPr>
        <w:spacing w:after="0"/>
        <w:ind w:firstLine="709"/>
        <w:jc w:val="both"/>
        <w:rPr>
          <w:rFonts w:ascii="Times New Roman" w:eastAsia="Times New Roman" w:hAnsi="Times New Roman" w:cs="Times New Roman"/>
          <w:b/>
          <w:sz w:val="28"/>
          <w:szCs w:val="28"/>
        </w:rPr>
      </w:pPr>
    </w:p>
    <w:p w14:paraId="3DB6E6D3"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ab/>
        <w:t>Работа над  программной и жанровой музыкой, в том числе в ансамбле с педагогом.</w:t>
      </w:r>
      <w:r w:rsidRPr="002112DE">
        <w:rPr>
          <w:rFonts w:ascii="Times New Roman" w:eastAsia="Times New Roman" w:hAnsi="Times New Roman" w:cs="Times New Roman"/>
          <w:b/>
          <w:sz w:val="28"/>
          <w:szCs w:val="28"/>
        </w:rPr>
        <w:t xml:space="preserve"> </w:t>
      </w:r>
      <w:r w:rsidRPr="002112DE">
        <w:rPr>
          <w:rFonts w:ascii="Times New Roman" w:eastAsia="Times New Roman" w:hAnsi="Times New Roman" w:cs="Times New Roman"/>
          <w:sz w:val="28"/>
          <w:szCs w:val="28"/>
        </w:rPr>
        <w:t xml:space="preserve">Упражнения и этюды. </w:t>
      </w:r>
    </w:p>
    <w:p w14:paraId="2CC1F4A9"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ab/>
        <w:t xml:space="preserve">Ученик в течение года должен освоить не менее 6 – 8 пьес: 1 —24 пьесы в народном стиле, 1 этюда 3 — 4  разнохарактерные  пьесы, ансамбль.   </w:t>
      </w:r>
      <w:r w:rsidRPr="002112DE">
        <w:rPr>
          <w:rFonts w:ascii="Times New Roman" w:eastAsia="Times New Roman" w:hAnsi="Times New Roman" w:cs="Times New Roman"/>
          <w:sz w:val="28"/>
          <w:szCs w:val="28"/>
        </w:rPr>
        <w:tab/>
        <w:t>Повторение пройденного художественного материала.</w:t>
      </w:r>
    </w:p>
    <w:p w14:paraId="27D3C03A" w14:textId="77777777" w:rsidR="00276481" w:rsidRPr="002112DE" w:rsidRDefault="00276481" w:rsidP="002112DE">
      <w:pPr>
        <w:suppressAutoHyphens/>
        <w:spacing w:after="0"/>
        <w:jc w:val="both"/>
        <w:rPr>
          <w:rFonts w:ascii="Times New Roman" w:eastAsia="Times New Roman" w:hAnsi="Times New Roman" w:cs="Times New Roman"/>
          <w:i/>
          <w:sz w:val="28"/>
          <w:szCs w:val="28"/>
        </w:rPr>
      </w:pPr>
    </w:p>
    <w:p w14:paraId="018239D4" w14:textId="77777777" w:rsidR="008F59FE" w:rsidRPr="002112DE" w:rsidRDefault="008F59FE" w:rsidP="008F59FE">
      <w:pPr>
        <w:suppressAutoHyphens/>
        <w:spacing w:after="0"/>
        <w:jc w:val="both"/>
        <w:rPr>
          <w:rFonts w:ascii="Times New Roman" w:eastAsia="Times New Roman" w:hAnsi="Times New Roman" w:cs="Times New Roman"/>
          <w:sz w:val="28"/>
          <w:szCs w:val="28"/>
        </w:rPr>
      </w:pPr>
      <w:r w:rsidRPr="008F59FE">
        <w:rPr>
          <w:rFonts w:ascii="Times New Roman" w:eastAsia="Times New Roman" w:hAnsi="Times New Roman" w:cs="Times New Roman"/>
          <w:b/>
          <w:i/>
          <w:sz w:val="28"/>
          <w:szCs w:val="28"/>
        </w:rPr>
        <w:t>Образец программы для академического концерта:</w:t>
      </w:r>
    </w:p>
    <w:p w14:paraId="7BF13BCD"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1 вариант</w:t>
      </w:r>
    </w:p>
    <w:p w14:paraId="709013BE"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Русская народная песня «Ах вы сени мои сени»</w:t>
      </w:r>
    </w:p>
    <w:p w14:paraId="62525788" w14:textId="30D3C90F"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Г. Цитович «Песенка Вини-пуха»</w:t>
      </w:r>
    </w:p>
    <w:p w14:paraId="0BF4F1D3" w14:textId="77777777" w:rsidR="00276481" w:rsidRPr="002112DE" w:rsidRDefault="00276481" w:rsidP="002112DE">
      <w:pPr>
        <w:suppressAutoHyphens/>
        <w:spacing w:after="0"/>
        <w:ind w:left="-15"/>
        <w:jc w:val="both"/>
        <w:rPr>
          <w:rFonts w:ascii="Times New Roman" w:eastAsia="Times New Roman" w:hAnsi="Times New Roman" w:cs="Times New Roman"/>
          <w:sz w:val="28"/>
          <w:szCs w:val="28"/>
        </w:rPr>
      </w:pPr>
    </w:p>
    <w:p w14:paraId="4EEDD0F7"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2 вариант</w:t>
      </w:r>
    </w:p>
    <w:p w14:paraId="14767F1B"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Н. Чайкин «Полька»</w:t>
      </w:r>
    </w:p>
    <w:p w14:paraId="20F6ED73"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Эстонская народная песня «У каждого свой инструмент»</w:t>
      </w:r>
    </w:p>
    <w:p w14:paraId="3C0028EC" w14:textId="77777777" w:rsidR="00276481" w:rsidRPr="002112DE" w:rsidRDefault="00276481" w:rsidP="002112DE">
      <w:pPr>
        <w:suppressAutoHyphens/>
        <w:spacing w:after="0"/>
        <w:jc w:val="both"/>
        <w:rPr>
          <w:rFonts w:ascii="Times New Roman" w:eastAsia="Times New Roman" w:hAnsi="Times New Roman" w:cs="Times New Roman"/>
          <w:sz w:val="28"/>
          <w:szCs w:val="28"/>
        </w:rPr>
      </w:pPr>
    </w:p>
    <w:p w14:paraId="6D2EBEE6" w14:textId="77777777" w:rsidR="00276481" w:rsidRPr="002112DE" w:rsidRDefault="00276481" w:rsidP="002112DE">
      <w:pPr>
        <w:suppressAutoHyphens/>
        <w:spacing w:after="0"/>
        <w:jc w:val="both"/>
        <w:rPr>
          <w:rFonts w:ascii="Times New Roman" w:eastAsia="Times New Roman" w:hAnsi="Times New Roman" w:cs="Times New Roman"/>
          <w:sz w:val="28"/>
          <w:szCs w:val="28"/>
        </w:rPr>
      </w:pPr>
    </w:p>
    <w:p w14:paraId="355E5D3D"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3 вариант</w:t>
      </w:r>
    </w:p>
    <w:p w14:paraId="002BC55B"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А. </w:t>
      </w:r>
      <w:proofErr w:type="spellStart"/>
      <w:r w:rsidRPr="002112DE">
        <w:rPr>
          <w:rFonts w:ascii="Times New Roman" w:eastAsia="Times New Roman" w:hAnsi="Times New Roman" w:cs="Times New Roman"/>
          <w:sz w:val="28"/>
          <w:szCs w:val="28"/>
        </w:rPr>
        <w:t>Спадавеккиа</w:t>
      </w:r>
      <w:proofErr w:type="spellEnd"/>
      <w:r w:rsidRPr="002112DE">
        <w:rPr>
          <w:rFonts w:ascii="Times New Roman" w:eastAsia="Times New Roman" w:hAnsi="Times New Roman" w:cs="Times New Roman"/>
          <w:sz w:val="28"/>
          <w:szCs w:val="28"/>
        </w:rPr>
        <w:t xml:space="preserve"> «Добрый жук»</w:t>
      </w:r>
    </w:p>
    <w:p w14:paraId="2A3EDF85" w14:textId="77777777" w:rsidR="00276481" w:rsidRPr="002112DE" w:rsidRDefault="00043502" w:rsidP="002112DE">
      <w:pPr>
        <w:suppressAutoHyphens/>
        <w:spacing w:after="0"/>
        <w:jc w:val="both"/>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 xml:space="preserve">Русский народный танец «Казачок» </w:t>
      </w:r>
    </w:p>
    <w:p w14:paraId="4911B248" w14:textId="77777777" w:rsidR="00276481" w:rsidRPr="002112DE" w:rsidRDefault="00276481" w:rsidP="002112DE">
      <w:pPr>
        <w:suppressAutoHyphens/>
        <w:spacing w:after="0"/>
        <w:jc w:val="both"/>
        <w:rPr>
          <w:rFonts w:ascii="Times New Roman" w:eastAsia="Times New Roman" w:hAnsi="Times New Roman" w:cs="Times New Roman"/>
          <w:sz w:val="28"/>
          <w:szCs w:val="28"/>
        </w:rPr>
      </w:pPr>
    </w:p>
    <w:p w14:paraId="46F14887" w14:textId="77777777" w:rsidR="00276481" w:rsidRPr="002112DE" w:rsidRDefault="00043502" w:rsidP="002112DE">
      <w:pPr>
        <w:suppressAutoHyphens/>
        <w:spacing w:after="0"/>
        <w:jc w:val="both"/>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lastRenderedPageBreak/>
        <w:t>3 год обучения</w:t>
      </w:r>
    </w:p>
    <w:p w14:paraId="31782AC0" w14:textId="77777777" w:rsidR="00276481" w:rsidRPr="002112DE" w:rsidRDefault="00276481" w:rsidP="002112DE">
      <w:pPr>
        <w:suppressAutoHyphens/>
        <w:spacing w:after="0"/>
        <w:jc w:val="both"/>
        <w:rPr>
          <w:rFonts w:ascii="Times New Roman" w:eastAsia="Times New Roman" w:hAnsi="Times New Roman" w:cs="Times New Roman"/>
          <w:b/>
          <w:sz w:val="28"/>
          <w:szCs w:val="28"/>
        </w:rPr>
      </w:pPr>
    </w:p>
    <w:p w14:paraId="6A0CDB11"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ab/>
        <w:t xml:space="preserve">Овладение более сложным музыкальным материалом. </w:t>
      </w:r>
    </w:p>
    <w:p w14:paraId="0A3D1AC8" w14:textId="47D51453"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ab/>
        <w:t>Знакомство с простыми произведениями мировой классической музыки, а также обработками народных песен.</w:t>
      </w:r>
    </w:p>
    <w:p w14:paraId="65392AF1"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      Продолжение работы над развитием образного музыкального мышления на примерах программной и разножанровой музыки. </w:t>
      </w:r>
    </w:p>
    <w:p w14:paraId="5D3159E8"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ab/>
        <w:t>В течение года ученик должен освоить не менее 4 - 6 произведений, включая 1-2 ансамбля.</w:t>
      </w:r>
    </w:p>
    <w:p w14:paraId="49530ADF" w14:textId="77777777" w:rsidR="00276481"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Освоение пьес дополнительного репертуара с учетом возможностей учащегося. Повтор пройденного репертуара. </w:t>
      </w:r>
    </w:p>
    <w:p w14:paraId="11D4F4F1" w14:textId="77777777" w:rsidR="008F59FE" w:rsidRDefault="008F59FE" w:rsidP="002112DE">
      <w:pPr>
        <w:suppressAutoHyphens/>
        <w:spacing w:after="0"/>
        <w:ind w:left="-15"/>
        <w:jc w:val="both"/>
        <w:rPr>
          <w:rFonts w:ascii="Times New Roman" w:eastAsia="Times New Roman" w:hAnsi="Times New Roman" w:cs="Times New Roman"/>
          <w:sz w:val="28"/>
          <w:szCs w:val="28"/>
        </w:rPr>
      </w:pPr>
    </w:p>
    <w:p w14:paraId="31C5728E" w14:textId="77777777" w:rsidR="008F59FE" w:rsidRPr="002112DE" w:rsidRDefault="008F59FE" w:rsidP="008F59FE">
      <w:pPr>
        <w:suppressAutoHyphens/>
        <w:spacing w:after="0"/>
        <w:jc w:val="both"/>
        <w:rPr>
          <w:rFonts w:ascii="Times New Roman" w:eastAsia="Times New Roman" w:hAnsi="Times New Roman" w:cs="Times New Roman"/>
          <w:sz w:val="28"/>
          <w:szCs w:val="28"/>
        </w:rPr>
      </w:pPr>
      <w:r w:rsidRPr="008F59FE">
        <w:rPr>
          <w:rFonts w:ascii="Times New Roman" w:eastAsia="Times New Roman" w:hAnsi="Times New Roman" w:cs="Times New Roman"/>
          <w:b/>
          <w:i/>
          <w:sz w:val="28"/>
          <w:szCs w:val="28"/>
        </w:rPr>
        <w:t>Образец программы для академического концерта:</w:t>
      </w:r>
    </w:p>
    <w:p w14:paraId="7EC8837B"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1 вариант</w:t>
      </w:r>
    </w:p>
    <w:p w14:paraId="6D68F3FA"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И.Гайдн «Анданте»</w:t>
      </w:r>
    </w:p>
    <w:p w14:paraId="6E64A60B"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proofErr w:type="spellStart"/>
      <w:r w:rsidRPr="002112DE">
        <w:rPr>
          <w:rFonts w:ascii="Times New Roman" w:eastAsia="Times New Roman" w:hAnsi="Times New Roman" w:cs="Times New Roman"/>
          <w:sz w:val="28"/>
          <w:szCs w:val="28"/>
        </w:rPr>
        <w:t>Р.н.п</w:t>
      </w:r>
      <w:proofErr w:type="spellEnd"/>
      <w:r w:rsidRPr="002112DE">
        <w:rPr>
          <w:rFonts w:ascii="Times New Roman" w:eastAsia="Times New Roman" w:hAnsi="Times New Roman" w:cs="Times New Roman"/>
          <w:sz w:val="28"/>
          <w:szCs w:val="28"/>
        </w:rPr>
        <w:t xml:space="preserve"> «Как ходил, гулял Ванюша» обр. В. Лушникова</w:t>
      </w:r>
    </w:p>
    <w:p w14:paraId="2642E750" w14:textId="77777777" w:rsidR="00276481" w:rsidRPr="002112DE" w:rsidRDefault="00276481" w:rsidP="002112DE">
      <w:pPr>
        <w:suppressAutoHyphens/>
        <w:spacing w:after="0"/>
        <w:ind w:left="-15"/>
        <w:jc w:val="both"/>
        <w:rPr>
          <w:rFonts w:ascii="Times New Roman" w:eastAsia="Times New Roman" w:hAnsi="Times New Roman" w:cs="Times New Roman"/>
          <w:sz w:val="28"/>
          <w:szCs w:val="28"/>
        </w:rPr>
      </w:pPr>
    </w:p>
    <w:p w14:paraId="6FB0B084"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2 вариант</w:t>
      </w:r>
    </w:p>
    <w:p w14:paraId="6870AA97"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 Моцарт «Вальс»</w:t>
      </w:r>
    </w:p>
    <w:p w14:paraId="454D5FC3"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Белорусская народная песня « Савка и Гришка» обр. А. Коробейникова</w:t>
      </w:r>
    </w:p>
    <w:p w14:paraId="445F8DD0" w14:textId="77777777" w:rsidR="00276481" w:rsidRPr="002112DE" w:rsidRDefault="00276481" w:rsidP="002112DE">
      <w:pPr>
        <w:suppressAutoHyphens/>
        <w:spacing w:after="0"/>
        <w:ind w:left="-15"/>
        <w:jc w:val="both"/>
        <w:rPr>
          <w:rFonts w:ascii="Times New Roman" w:eastAsia="Times New Roman" w:hAnsi="Times New Roman" w:cs="Times New Roman"/>
          <w:sz w:val="28"/>
          <w:szCs w:val="28"/>
        </w:rPr>
      </w:pPr>
    </w:p>
    <w:p w14:paraId="20D03377"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3 вариант</w:t>
      </w:r>
    </w:p>
    <w:p w14:paraId="6E5319F8"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 Моцарт «Менуэт»</w:t>
      </w:r>
    </w:p>
    <w:p w14:paraId="051832B6" w14:textId="77777777" w:rsidR="00276481" w:rsidRPr="002112DE" w:rsidRDefault="00043502" w:rsidP="002112DE">
      <w:pPr>
        <w:tabs>
          <w:tab w:val="left" w:pos="2010"/>
        </w:tabs>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Н.Чайкин «Наигрыш»</w:t>
      </w:r>
    </w:p>
    <w:p w14:paraId="0C5E2E16" w14:textId="77777777" w:rsidR="00276481" w:rsidRPr="002112DE" w:rsidRDefault="00276481" w:rsidP="002112DE">
      <w:pPr>
        <w:suppressAutoHyphens/>
        <w:spacing w:after="0"/>
        <w:jc w:val="both"/>
        <w:rPr>
          <w:rFonts w:ascii="Times New Roman" w:eastAsia="Times New Roman" w:hAnsi="Times New Roman" w:cs="Times New Roman"/>
          <w:sz w:val="28"/>
          <w:szCs w:val="28"/>
        </w:rPr>
      </w:pPr>
    </w:p>
    <w:p w14:paraId="141ABDCA" w14:textId="77777777" w:rsidR="00276481" w:rsidRPr="002112DE" w:rsidRDefault="00043502" w:rsidP="002112DE">
      <w:pPr>
        <w:suppressAutoHyphens/>
        <w:spacing w:after="0"/>
        <w:jc w:val="both"/>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4 год обучения</w:t>
      </w:r>
    </w:p>
    <w:p w14:paraId="60EF9FE9" w14:textId="77777777" w:rsidR="00276481" w:rsidRPr="002112DE" w:rsidRDefault="00276481" w:rsidP="002112DE">
      <w:pPr>
        <w:suppressAutoHyphens/>
        <w:spacing w:after="0"/>
        <w:jc w:val="both"/>
        <w:rPr>
          <w:rFonts w:ascii="Times New Roman" w:eastAsia="Times New Roman" w:hAnsi="Times New Roman" w:cs="Times New Roman"/>
          <w:b/>
          <w:sz w:val="28"/>
          <w:szCs w:val="28"/>
        </w:rPr>
      </w:pPr>
    </w:p>
    <w:p w14:paraId="63D689F4" w14:textId="77777777" w:rsidR="00276481" w:rsidRPr="002112DE" w:rsidRDefault="00043502" w:rsidP="002112DE">
      <w:pPr>
        <w:suppressAutoHyphens/>
        <w:spacing w:after="0"/>
        <w:ind w:left="-15"/>
        <w:jc w:val="both"/>
        <w:rPr>
          <w:rFonts w:ascii="Times New Roman" w:eastAsia="Times New Roman" w:hAnsi="Times New Roman" w:cs="Times New Roman"/>
          <w:b/>
          <w:sz w:val="28"/>
          <w:szCs w:val="28"/>
        </w:rPr>
      </w:pPr>
      <w:r w:rsidRPr="002112DE">
        <w:rPr>
          <w:rFonts w:ascii="Times New Roman" w:eastAsia="Times New Roman" w:hAnsi="Times New Roman" w:cs="Times New Roman"/>
          <w:sz w:val="28"/>
          <w:szCs w:val="28"/>
        </w:rPr>
        <w:tab/>
        <w:t>Продолжение работы  над  программной, жанровой музыкой, над обработками народных песен.  Продолжение работы в ансамбле.</w:t>
      </w:r>
    </w:p>
    <w:p w14:paraId="38774D74"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ab/>
        <w:t>В течение учебного года  ученик должен освоить 6 – 8 различных   произведений, включая 2-3 ансамбля.  Повторение пройденного материала.</w:t>
      </w:r>
      <w:r w:rsidRPr="002112DE">
        <w:rPr>
          <w:rFonts w:ascii="Times New Roman" w:eastAsia="Times New Roman" w:hAnsi="Times New Roman" w:cs="Times New Roman"/>
          <w:b/>
          <w:sz w:val="28"/>
          <w:szCs w:val="28"/>
        </w:rPr>
        <w:t xml:space="preserve">                          </w:t>
      </w:r>
    </w:p>
    <w:p w14:paraId="53E31FA0" w14:textId="77777777" w:rsidR="00276481" w:rsidRPr="002112DE" w:rsidRDefault="00043502" w:rsidP="002112DE">
      <w:pPr>
        <w:suppressAutoHyphens/>
        <w:spacing w:after="0"/>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 </w:t>
      </w:r>
    </w:p>
    <w:p w14:paraId="4B4117B7" w14:textId="77777777" w:rsidR="00276481" w:rsidRPr="002112DE" w:rsidRDefault="008F59FE" w:rsidP="002112DE">
      <w:pPr>
        <w:suppressAutoHyphens/>
        <w:spacing w:after="0"/>
        <w:jc w:val="both"/>
        <w:rPr>
          <w:rFonts w:ascii="Times New Roman" w:eastAsia="Times New Roman" w:hAnsi="Times New Roman" w:cs="Times New Roman"/>
          <w:b/>
          <w:sz w:val="28"/>
          <w:szCs w:val="28"/>
        </w:rPr>
      </w:pPr>
      <w:r w:rsidRPr="008F59FE">
        <w:rPr>
          <w:rFonts w:ascii="Times New Roman" w:eastAsia="Times New Roman" w:hAnsi="Times New Roman" w:cs="Times New Roman"/>
          <w:b/>
          <w:i/>
          <w:sz w:val="28"/>
          <w:szCs w:val="28"/>
        </w:rPr>
        <w:t>Образец программы для академического концерта:</w:t>
      </w:r>
    </w:p>
    <w:p w14:paraId="1B37921D"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1 вариант</w:t>
      </w:r>
    </w:p>
    <w:p w14:paraId="3DED12B7"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Русская народная песня  «Ой при лужку» (ансамбль)</w:t>
      </w:r>
    </w:p>
    <w:p w14:paraId="4AF3C874"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 Бухвостов Маленькая сюита (пьеса на выбор)</w:t>
      </w:r>
    </w:p>
    <w:p w14:paraId="055DD90B" w14:textId="77777777" w:rsidR="00276481" w:rsidRPr="002112DE" w:rsidRDefault="00276481" w:rsidP="002112DE">
      <w:pPr>
        <w:suppressAutoHyphens/>
        <w:spacing w:after="0"/>
        <w:ind w:left="-15"/>
        <w:jc w:val="both"/>
        <w:rPr>
          <w:rFonts w:ascii="Times New Roman" w:eastAsia="Times New Roman" w:hAnsi="Times New Roman" w:cs="Times New Roman"/>
          <w:sz w:val="28"/>
          <w:szCs w:val="28"/>
        </w:rPr>
      </w:pPr>
    </w:p>
    <w:p w14:paraId="7C5C38BC"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2 вариант</w:t>
      </w:r>
    </w:p>
    <w:p w14:paraId="78F977E8"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А. </w:t>
      </w:r>
      <w:proofErr w:type="spellStart"/>
      <w:r w:rsidRPr="002112DE">
        <w:rPr>
          <w:rFonts w:ascii="Times New Roman" w:eastAsia="Times New Roman" w:hAnsi="Times New Roman" w:cs="Times New Roman"/>
          <w:sz w:val="28"/>
          <w:szCs w:val="28"/>
        </w:rPr>
        <w:t>Доренский</w:t>
      </w:r>
      <w:proofErr w:type="spellEnd"/>
      <w:r w:rsidRPr="002112DE">
        <w:rPr>
          <w:rFonts w:ascii="Times New Roman" w:eastAsia="Times New Roman" w:hAnsi="Times New Roman" w:cs="Times New Roman"/>
          <w:sz w:val="28"/>
          <w:szCs w:val="28"/>
        </w:rPr>
        <w:t xml:space="preserve"> «Весёлое настроение»</w:t>
      </w:r>
    </w:p>
    <w:p w14:paraId="157A09FA"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lastRenderedPageBreak/>
        <w:t xml:space="preserve">Русский народный танец «Казачок» в обработке Н. </w:t>
      </w:r>
      <w:proofErr w:type="spellStart"/>
      <w:r w:rsidRPr="002112DE">
        <w:rPr>
          <w:rFonts w:ascii="Times New Roman" w:eastAsia="Times New Roman" w:hAnsi="Times New Roman" w:cs="Times New Roman"/>
          <w:sz w:val="28"/>
          <w:szCs w:val="28"/>
        </w:rPr>
        <w:t>Ризоля</w:t>
      </w:r>
      <w:proofErr w:type="spellEnd"/>
      <w:r w:rsidRPr="002112DE">
        <w:rPr>
          <w:rFonts w:ascii="Times New Roman" w:eastAsia="Times New Roman" w:hAnsi="Times New Roman" w:cs="Times New Roman"/>
          <w:sz w:val="28"/>
          <w:szCs w:val="28"/>
        </w:rPr>
        <w:t>.</w:t>
      </w:r>
    </w:p>
    <w:p w14:paraId="05DD77B1" w14:textId="77777777" w:rsidR="00276481" w:rsidRPr="002112DE" w:rsidRDefault="00276481" w:rsidP="002112DE">
      <w:pPr>
        <w:suppressAutoHyphens/>
        <w:spacing w:after="0"/>
        <w:ind w:left="-15"/>
        <w:jc w:val="both"/>
        <w:rPr>
          <w:rFonts w:ascii="Times New Roman" w:eastAsia="Times New Roman" w:hAnsi="Times New Roman" w:cs="Times New Roman"/>
          <w:sz w:val="28"/>
          <w:szCs w:val="28"/>
        </w:rPr>
      </w:pPr>
    </w:p>
    <w:p w14:paraId="1C4579CD"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3 вариант</w:t>
      </w:r>
    </w:p>
    <w:p w14:paraId="305E5F4D"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Ф. Шуберт Немецкий танец</w:t>
      </w:r>
    </w:p>
    <w:p w14:paraId="2F7ADECC" w14:textId="77777777" w:rsidR="00276481" w:rsidRPr="002112DE" w:rsidRDefault="00043502" w:rsidP="002112DE">
      <w:pPr>
        <w:suppressAutoHyphens/>
        <w:spacing w:after="0"/>
        <w:ind w:left="-15"/>
        <w:jc w:val="both"/>
        <w:rPr>
          <w:rFonts w:ascii="Times New Roman" w:eastAsia="Times New Roman" w:hAnsi="Times New Roman" w:cs="Times New Roman"/>
          <w:sz w:val="28"/>
          <w:szCs w:val="28"/>
        </w:rPr>
      </w:pPr>
      <w:proofErr w:type="spellStart"/>
      <w:r w:rsidRPr="002112DE">
        <w:rPr>
          <w:rFonts w:ascii="Times New Roman" w:eastAsia="Times New Roman" w:hAnsi="Times New Roman" w:cs="Times New Roman"/>
          <w:sz w:val="28"/>
          <w:szCs w:val="28"/>
        </w:rPr>
        <w:t>Б.Тихонов</w:t>
      </w:r>
      <w:proofErr w:type="spellEnd"/>
      <w:r w:rsidRPr="002112DE">
        <w:rPr>
          <w:rFonts w:ascii="Times New Roman" w:eastAsia="Times New Roman" w:hAnsi="Times New Roman" w:cs="Times New Roman"/>
          <w:sz w:val="28"/>
          <w:szCs w:val="28"/>
        </w:rPr>
        <w:t xml:space="preserve"> «</w:t>
      </w:r>
      <w:proofErr w:type="spellStart"/>
      <w:r w:rsidRPr="002112DE">
        <w:rPr>
          <w:rFonts w:ascii="Times New Roman" w:eastAsia="Times New Roman" w:hAnsi="Times New Roman" w:cs="Times New Roman"/>
          <w:sz w:val="28"/>
          <w:szCs w:val="28"/>
        </w:rPr>
        <w:t>Корело</w:t>
      </w:r>
      <w:proofErr w:type="spellEnd"/>
      <w:r w:rsidRPr="002112DE">
        <w:rPr>
          <w:rFonts w:ascii="Times New Roman" w:eastAsia="Times New Roman" w:hAnsi="Times New Roman" w:cs="Times New Roman"/>
          <w:sz w:val="28"/>
          <w:szCs w:val="28"/>
        </w:rPr>
        <w:t xml:space="preserve"> — финская полька»</w:t>
      </w:r>
    </w:p>
    <w:p w14:paraId="17C1F913" w14:textId="77777777" w:rsidR="00276481" w:rsidRPr="002112DE" w:rsidRDefault="00276481" w:rsidP="002112DE">
      <w:pPr>
        <w:suppressAutoHyphens/>
        <w:spacing w:after="0"/>
        <w:ind w:left="-15"/>
        <w:jc w:val="center"/>
        <w:rPr>
          <w:rFonts w:ascii="Times New Roman" w:eastAsia="Times New Roman" w:hAnsi="Times New Roman" w:cs="Times New Roman"/>
          <w:b/>
          <w:sz w:val="28"/>
          <w:szCs w:val="28"/>
        </w:rPr>
      </w:pPr>
    </w:p>
    <w:p w14:paraId="077D13E4" w14:textId="77777777" w:rsidR="00276481" w:rsidRDefault="00043502" w:rsidP="002112DE">
      <w:pPr>
        <w:spacing w:after="0"/>
        <w:jc w:val="center"/>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III. Требования к уровню подготовки обучающихся</w:t>
      </w:r>
    </w:p>
    <w:p w14:paraId="6470B7F7" w14:textId="77777777" w:rsidR="008F59FE" w:rsidRPr="002112DE" w:rsidRDefault="008F59FE" w:rsidP="002112DE">
      <w:pPr>
        <w:spacing w:after="0"/>
        <w:jc w:val="center"/>
        <w:rPr>
          <w:rFonts w:ascii="Times New Roman" w:eastAsia="Times New Roman" w:hAnsi="Times New Roman" w:cs="Times New Roman"/>
          <w:sz w:val="28"/>
          <w:szCs w:val="28"/>
        </w:rPr>
      </w:pPr>
    </w:p>
    <w:p w14:paraId="534E6A07" w14:textId="4FA0A03E" w:rsidR="00276481" w:rsidRPr="002112DE" w:rsidRDefault="00043502" w:rsidP="002112DE">
      <w:pPr>
        <w:spacing w:after="0"/>
        <w:ind w:firstLine="709"/>
        <w:jc w:val="both"/>
        <w:rPr>
          <w:rFonts w:ascii="Times New Roman" w:eastAsia="Times New Roman" w:hAnsi="Times New Roman" w:cs="Times New Roman"/>
          <w:b/>
          <w:sz w:val="28"/>
          <w:szCs w:val="28"/>
        </w:rPr>
      </w:pPr>
      <w:r w:rsidRPr="002112DE">
        <w:rPr>
          <w:rFonts w:ascii="Times New Roman" w:eastAsia="Times New Roman" w:hAnsi="Times New Roman" w:cs="Times New Roman"/>
          <w:sz w:val="28"/>
          <w:szCs w:val="28"/>
        </w:rPr>
        <w:t xml:space="preserve">Уровень подготовки обучающихся является результатом освоения    программы учебного предмета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w:t>
      </w:r>
      <w:proofErr w:type="gramStart"/>
      <w:r w:rsidR="009850BD" w:rsidRPr="002112DE">
        <w:rPr>
          <w:rFonts w:ascii="Times New Roman" w:eastAsia="Times New Roman" w:hAnsi="Times New Roman" w:cs="Times New Roman"/>
          <w:sz w:val="28"/>
          <w:szCs w:val="28"/>
        </w:rPr>
        <w:t xml:space="preserve">)»  </w:t>
      </w:r>
      <w:r w:rsidR="001A3E61" w:rsidRPr="002112DE">
        <w:rPr>
          <w:rFonts w:ascii="Times New Roman" w:eastAsia="Times New Roman" w:hAnsi="Times New Roman" w:cs="Times New Roman"/>
          <w:sz w:val="28"/>
          <w:szCs w:val="28"/>
        </w:rPr>
        <w:t xml:space="preserve"> </w:t>
      </w:r>
      <w:proofErr w:type="gramEnd"/>
      <w:r w:rsidRPr="002112DE">
        <w:rPr>
          <w:rFonts w:ascii="Times New Roman" w:eastAsia="Times New Roman" w:hAnsi="Times New Roman" w:cs="Times New Roman"/>
          <w:sz w:val="28"/>
          <w:szCs w:val="28"/>
        </w:rPr>
        <w:t>и включает следующие знания, умения, навыки:</w:t>
      </w:r>
    </w:p>
    <w:p w14:paraId="02466C95"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знание инструментальных и художественных особенностей и возможностей инструмента;</w:t>
      </w:r>
    </w:p>
    <w:p w14:paraId="62C04208"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знание в соответствии с программными требованиями музыкальных произведений, написанных для инструментов зарубежными и отечественными композиторами;</w:t>
      </w:r>
    </w:p>
    <w:p w14:paraId="04B205B4"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владение основными видами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3C9177DF"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знания музыкальной терминологии;</w:t>
      </w:r>
    </w:p>
    <w:p w14:paraId="33B089AB"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умения технически грамотно исполнять произведения на фортепиано;</w:t>
      </w:r>
    </w:p>
    <w:p w14:paraId="169E2EEE"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умения самостоятельного разбора и разучивания на инструменте несложного музыкального произведения;</w:t>
      </w:r>
    </w:p>
    <w:p w14:paraId="4D7B10B7"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умения использовать теоретические знания при игре на баяне и аккордеоне;</w:t>
      </w:r>
    </w:p>
    <w:p w14:paraId="053D156D"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навыки публичных выступлений на концертах, академических вечерах, открытых уроках и т.п.;</w:t>
      </w:r>
    </w:p>
    <w:p w14:paraId="136B9B04"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навыки чтения с листа легкого музыкального текста;</w:t>
      </w:r>
    </w:p>
    <w:p w14:paraId="2226A692"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навыки (первоначальные) игры в инструментальном ансамбле;</w:t>
      </w:r>
    </w:p>
    <w:p w14:paraId="3FD0F8C5" w14:textId="77777777" w:rsidR="00276481" w:rsidRPr="002112DE" w:rsidRDefault="00043502" w:rsidP="002112DE">
      <w:pPr>
        <w:numPr>
          <w:ilvl w:val="0"/>
          <w:numId w:val="11"/>
        </w:numPr>
        <w:tabs>
          <w:tab w:val="left" w:pos="1134"/>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первичные навыки в области теоретического анализа исполняемых произведений.</w:t>
      </w:r>
    </w:p>
    <w:p w14:paraId="4EE46D37" w14:textId="3A7D148E" w:rsidR="00276481"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ab/>
      </w:r>
    </w:p>
    <w:p w14:paraId="6B8A5610" w14:textId="60304BC7" w:rsidR="002A2DD2" w:rsidRDefault="002A2DD2" w:rsidP="002112DE">
      <w:pPr>
        <w:spacing w:after="0"/>
        <w:ind w:firstLine="709"/>
        <w:jc w:val="both"/>
        <w:rPr>
          <w:rFonts w:ascii="Times New Roman" w:eastAsia="Times New Roman" w:hAnsi="Times New Roman" w:cs="Times New Roman"/>
          <w:sz w:val="28"/>
          <w:szCs w:val="28"/>
        </w:rPr>
      </w:pPr>
    </w:p>
    <w:p w14:paraId="37D808A8" w14:textId="75D0D611" w:rsidR="009850BD" w:rsidRDefault="009850BD" w:rsidP="002112DE">
      <w:pPr>
        <w:spacing w:after="0"/>
        <w:ind w:firstLine="709"/>
        <w:jc w:val="both"/>
        <w:rPr>
          <w:rFonts w:ascii="Times New Roman" w:eastAsia="Times New Roman" w:hAnsi="Times New Roman" w:cs="Times New Roman"/>
          <w:sz w:val="28"/>
          <w:szCs w:val="28"/>
        </w:rPr>
      </w:pPr>
    </w:p>
    <w:p w14:paraId="67B13D7D" w14:textId="1590D33B" w:rsidR="009850BD" w:rsidRDefault="009850BD" w:rsidP="002112DE">
      <w:pPr>
        <w:spacing w:after="0"/>
        <w:ind w:firstLine="709"/>
        <w:jc w:val="both"/>
        <w:rPr>
          <w:rFonts w:ascii="Times New Roman" w:eastAsia="Times New Roman" w:hAnsi="Times New Roman" w:cs="Times New Roman"/>
          <w:sz w:val="28"/>
          <w:szCs w:val="28"/>
        </w:rPr>
      </w:pPr>
    </w:p>
    <w:p w14:paraId="70044AB5" w14:textId="6FB2FE82" w:rsidR="009850BD" w:rsidRDefault="009850BD" w:rsidP="002112DE">
      <w:pPr>
        <w:spacing w:after="0"/>
        <w:ind w:firstLine="709"/>
        <w:jc w:val="both"/>
        <w:rPr>
          <w:rFonts w:ascii="Times New Roman" w:eastAsia="Times New Roman" w:hAnsi="Times New Roman" w:cs="Times New Roman"/>
          <w:sz w:val="28"/>
          <w:szCs w:val="28"/>
        </w:rPr>
      </w:pPr>
    </w:p>
    <w:p w14:paraId="40DAABB3" w14:textId="77777777" w:rsidR="009850BD" w:rsidRDefault="009850BD" w:rsidP="002112DE">
      <w:pPr>
        <w:spacing w:after="0"/>
        <w:ind w:firstLine="709"/>
        <w:jc w:val="both"/>
        <w:rPr>
          <w:rFonts w:ascii="Times New Roman" w:eastAsia="Times New Roman" w:hAnsi="Times New Roman" w:cs="Times New Roman"/>
          <w:sz w:val="28"/>
          <w:szCs w:val="28"/>
        </w:rPr>
      </w:pPr>
    </w:p>
    <w:p w14:paraId="714FDCF1" w14:textId="77777777" w:rsidR="002A2DD2" w:rsidRPr="002112DE" w:rsidRDefault="002A2DD2" w:rsidP="002112DE">
      <w:pPr>
        <w:spacing w:after="0"/>
        <w:ind w:firstLine="709"/>
        <w:jc w:val="both"/>
        <w:rPr>
          <w:rFonts w:ascii="Times New Roman" w:eastAsia="Times New Roman" w:hAnsi="Times New Roman" w:cs="Times New Roman"/>
          <w:sz w:val="28"/>
          <w:szCs w:val="28"/>
        </w:rPr>
      </w:pPr>
    </w:p>
    <w:p w14:paraId="2C3EB40B" w14:textId="77777777" w:rsidR="00276481" w:rsidRDefault="00043502" w:rsidP="002112DE">
      <w:pPr>
        <w:spacing w:after="0"/>
        <w:ind w:firstLine="142"/>
        <w:jc w:val="center"/>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lastRenderedPageBreak/>
        <w:t>IV. Формы и методы контроля, система оценок</w:t>
      </w:r>
    </w:p>
    <w:p w14:paraId="7C8DD466" w14:textId="77777777" w:rsidR="008F59FE" w:rsidRPr="002112DE" w:rsidRDefault="008F59FE" w:rsidP="002112DE">
      <w:pPr>
        <w:spacing w:after="0"/>
        <w:ind w:firstLine="142"/>
        <w:jc w:val="center"/>
        <w:rPr>
          <w:rFonts w:ascii="Times New Roman" w:eastAsia="Times New Roman" w:hAnsi="Times New Roman" w:cs="Times New Roman"/>
          <w:b/>
          <w:sz w:val="28"/>
          <w:szCs w:val="28"/>
        </w:rPr>
      </w:pPr>
    </w:p>
    <w:p w14:paraId="681A350E" w14:textId="77777777" w:rsidR="00276481" w:rsidRPr="008F59FE" w:rsidRDefault="00043502" w:rsidP="002112DE">
      <w:pPr>
        <w:numPr>
          <w:ilvl w:val="0"/>
          <w:numId w:val="12"/>
        </w:numPr>
        <w:spacing w:after="0"/>
        <w:ind w:firstLine="709"/>
        <w:jc w:val="both"/>
        <w:rPr>
          <w:rFonts w:ascii="Times New Roman" w:eastAsia="Times New Roman" w:hAnsi="Times New Roman" w:cs="Times New Roman"/>
          <w:b/>
          <w:i/>
          <w:color w:val="000000"/>
          <w:sz w:val="28"/>
          <w:szCs w:val="28"/>
        </w:rPr>
      </w:pPr>
      <w:r w:rsidRPr="008F59FE">
        <w:rPr>
          <w:rFonts w:ascii="Times New Roman" w:eastAsia="Times New Roman" w:hAnsi="Times New Roman" w:cs="Times New Roman"/>
          <w:b/>
          <w:i/>
          <w:color w:val="000000"/>
          <w:sz w:val="28"/>
          <w:szCs w:val="28"/>
        </w:rPr>
        <w:t>Аттестация: цели, виды, форма, содержание</w:t>
      </w:r>
    </w:p>
    <w:p w14:paraId="5072386C" w14:textId="777ADC5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Оценка качества реализации программы </w:t>
      </w:r>
      <w:r w:rsidR="009850BD" w:rsidRPr="002112DE">
        <w:rPr>
          <w:rFonts w:ascii="Times New Roman" w:eastAsia="Times New Roman" w:hAnsi="Times New Roman" w:cs="Times New Roman"/>
          <w:sz w:val="28"/>
          <w:szCs w:val="28"/>
        </w:rPr>
        <w:t>«</w:t>
      </w:r>
      <w:r w:rsidR="009850BD">
        <w:rPr>
          <w:rFonts w:ascii="Times New Roman" w:eastAsia="Times New Roman" w:hAnsi="Times New Roman" w:cs="Times New Roman"/>
          <w:sz w:val="28"/>
          <w:szCs w:val="28"/>
        </w:rPr>
        <w:t>М</w:t>
      </w:r>
      <w:r w:rsidR="009850BD" w:rsidRPr="002112DE">
        <w:rPr>
          <w:rFonts w:ascii="Times New Roman" w:eastAsia="Times New Roman" w:hAnsi="Times New Roman" w:cs="Times New Roman"/>
          <w:sz w:val="28"/>
          <w:szCs w:val="28"/>
        </w:rPr>
        <w:t>узыкальн</w:t>
      </w:r>
      <w:r w:rsidR="009850BD">
        <w:rPr>
          <w:rFonts w:ascii="Times New Roman" w:eastAsia="Times New Roman" w:hAnsi="Times New Roman" w:cs="Times New Roman"/>
          <w:sz w:val="28"/>
          <w:szCs w:val="28"/>
        </w:rPr>
        <w:t>ый</w:t>
      </w:r>
      <w:r w:rsidR="009850BD" w:rsidRPr="002112DE">
        <w:rPr>
          <w:rFonts w:ascii="Times New Roman" w:eastAsia="Times New Roman" w:hAnsi="Times New Roman" w:cs="Times New Roman"/>
          <w:sz w:val="28"/>
          <w:szCs w:val="28"/>
        </w:rPr>
        <w:t xml:space="preserve"> инструмент (баян, аккордеон)»  </w:t>
      </w:r>
      <w:r w:rsidRPr="002112DE">
        <w:rPr>
          <w:rFonts w:ascii="Times New Roman" w:eastAsia="Times New Roman" w:hAnsi="Times New Roman" w:cs="Times New Roman"/>
          <w:sz w:val="28"/>
          <w:szCs w:val="28"/>
        </w:rPr>
        <w:t>включает в себя текущий контроль успеваемости, промежуточную аттестацию обучающихся.</w:t>
      </w:r>
    </w:p>
    <w:p w14:paraId="48EB5502"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u w:val="single"/>
        </w:rPr>
        <w:t>Текущий контроль</w:t>
      </w:r>
      <w:r w:rsidRPr="002112DE">
        <w:rPr>
          <w:rFonts w:ascii="Times New Roman" w:eastAsia="Times New Roman" w:hAnsi="Times New Roman" w:cs="Times New Roman"/>
          <w:sz w:val="28"/>
          <w:szCs w:val="28"/>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07291C66"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u w:val="single"/>
        </w:rPr>
        <w:t>Промежуточная аттестация</w:t>
      </w:r>
      <w:r w:rsidRPr="002112DE">
        <w:rPr>
          <w:rFonts w:ascii="Times New Roman" w:eastAsia="Times New Roman" w:hAnsi="Times New Roman" w:cs="Times New Roman"/>
          <w:sz w:val="28"/>
          <w:szCs w:val="28"/>
        </w:rPr>
        <w:t xml:space="preserve"> проводится в конце каждого полугодия также за счет аудиторного времени. Форма ее проведения - академический концерт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4F333365"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w:t>
      </w:r>
    </w:p>
    <w:p w14:paraId="7A478853" w14:textId="77777777" w:rsidR="00276481" w:rsidRPr="008F59FE" w:rsidRDefault="00043502" w:rsidP="002112DE">
      <w:pPr>
        <w:numPr>
          <w:ilvl w:val="0"/>
          <w:numId w:val="13"/>
        </w:numPr>
        <w:spacing w:after="0"/>
        <w:ind w:left="1636" w:hanging="360"/>
        <w:rPr>
          <w:rFonts w:ascii="Times New Roman" w:eastAsia="Times New Roman" w:hAnsi="Times New Roman" w:cs="Times New Roman"/>
          <w:b/>
          <w:i/>
          <w:sz w:val="28"/>
          <w:szCs w:val="28"/>
        </w:rPr>
      </w:pPr>
      <w:r w:rsidRPr="008F59FE">
        <w:rPr>
          <w:rFonts w:ascii="Times New Roman" w:eastAsia="Times New Roman" w:hAnsi="Times New Roman" w:cs="Times New Roman"/>
          <w:b/>
          <w:i/>
          <w:sz w:val="28"/>
          <w:szCs w:val="28"/>
        </w:rPr>
        <w:t>Критерии оценок</w:t>
      </w:r>
    </w:p>
    <w:p w14:paraId="2545C1CE"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14:paraId="0028B3D0" w14:textId="77777777" w:rsidR="00276481" w:rsidRPr="002112DE" w:rsidRDefault="00043502" w:rsidP="002112DE">
      <w:pPr>
        <w:spacing w:after="0"/>
        <w:ind w:firstLine="709"/>
        <w:jc w:val="both"/>
        <w:rPr>
          <w:rFonts w:ascii="Times New Roman" w:eastAsia="Times New Roman" w:hAnsi="Times New Roman" w:cs="Times New Roman"/>
          <w:i/>
          <w:sz w:val="28"/>
          <w:szCs w:val="28"/>
        </w:rPr>
      </w:pPr>
      <w:r w:rsidRPr="002112DE">
        <w:rPr>
          <w:rFonts w:ascii="Times New Roman" w:eastAsia="Times New Roman" w:hAnsi="Times New Roman" w:cs="Times New Roman"/>
          <w:i/>
          <w:sz w:val="28"/>
          <w:szCs w:val="28"/>
        </w:rPr>
        <w:t>Критерии оценки качества исполнения</w:t>
      </w:r>
      <w:r w:rsidRPr="002112DE">
        <w:rPr>
          <w:rFonts w:ascii="Times New Roman" w:eastAsia="Times New Roman" w:hAnsi="Times New Roman" w:cs="Times New Roman"/>
          <w:i/>
          <w:sz w:val="28"/>
          <w:szCs w:val="28"/>
        </w:rPr>
        <w:tab/>
      </w:r>
    </w:p>
    <w:p w14:paraId="3486D9FA" w14:textId="77777777" w:rsidR="00276481"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lastRenderedPageBreak/>
        <w:t>По итогам исполнения программы на зачете, академическом прослушивании выставляется оценка по пятибалльной шкале:</w:t>
      </w:r>
    </w:p>
    <w:p w14:paraId="34651421" w14:textId="77777777" w:rsidR="008F59FE" w:rsidRPr="002112DE" w:rsidRDefault="008F59FE" w:rsidP="002112DE">
      <w:pPr>
        <w:spacing w:after="0"/>
        <w:ind w:firstLine="709"/>
        <w:jc w:val="both"/>
        <w:rPr>
          <w:rFonts w:ascii="Times New Roman" w:eastAsia="Times New Roman" w:hAnsi="Times New Roman" w:cs="Times New Roman"/>
          <w:sz w:val="28"/>
          <w:szCs w:val="28"/>
        </w:rPr>
      </w:pPr>
    </w:p>
    <w:p w14:paraId="24C202B8" w14:textId="77777777" w:rsidR="00276481" w:rsidRPr="002112DE" w:rsidRDefault="00043502" w:rsidP="002112DE">
      <w:pPr>
        <w:spacing w:after="0"/>
        <w:ind w:firstLine="567"/>
        <w:jc w:val="both"/>
        <w:rPr>
          <w:rFonts w:ascii="Times New Roman" w:eastAsia="Times New Roman" w:hAnsi="Times New Roman" w:cs="Times New Roman"/>
          <w:i/>
          <w:color w:val="000000"/>
          <w:sz w:val="28"/>
          <w:szCs w:val="28"/>
        </w:rPr>
      </w:pPr>
      <w:r w:rsidRPr="002112DE">
        <w:rPr>
          <w:rFonts w:ascii="Times New Roman" w:eastAsia="Times New Roman" w:hAnsi="Times New Roman" w:cs="Times New Roman"/>
          <w:b/>
          <w:i/>
          <w:color w:val="000000"/>
          <w:sz w:val="28"/>
          <w:szCs w:val="28"/>
        </w:rPr>
        <w:t xml:space="preserve">Критерии выставления оценок по специальности </w:t>
      </w:r>
    </w:p>
    <w:tbl>
      <w:tblPr>
        <w:tblW w:w="0" w:type="auto"/>
        <w:jc w:val="center"/>
        <w:tblCellMar>
          <w:left w:w="10" w:type="dxa"/>
          <w:right w:w="10" w:type="dxa"/>
        </w:tblCellMar>
        <w:tblLook w:val="0000" w:firstRow="0" w:lastRow="0" w:firstColumn="0" w:lastColumn="0" w:noHBand="0" w:noVBand="0"/>
      </w:tblPr>
      <w:tblGrid>
        <w:gridCol w:w="1537"/>
        <w:gridCol w:w="1768"/>
        <w:gridCol w:w="1363"/>
        <w:gridCol w:w="4903"/>
      </w:tblGrid>
      <w:tr w:rsidR="00276481" w:rsidRPr="002112DE" w14:paraId="73AE4D33" w14:textId="77777777">
        <w:trPr>
          <w:trHeight w:val="1"/>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F0052" w14:textId="77777777" w:rsidR="00276481" w:rsidRPr="002112DE" w:rsidRDefault="00043502" w:rsidP="002112DE">
            <w:pPr>
              <w:spacing w:after="0"/>
              <w:rPr>
                <w:rFonts w:ascii="Times New Roman" w:hAnsi="Times New Roman" w:cs="Times New Roman"/>
                <w:sz w:val="28"/>
                <w:szCs w:val="28"/>
              </w:rPr>
            </w:pPr>
            <w:r w:rsidRPr="002112DE">
              <w:rPr>
                <w:rFonts w:ascii="Times New Roman" w:eastAsia="Times New Roman" w:hAnsi="Times New Roman" w:cs="Times New Roman"/>
                <w:b/>
                <w:sz w:val="28"/>
                <w:szCs w:val="28"/>
              </w:rPr>
              <w:t>Оценка</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1B77" w14:textId="77777777" w:rsidR="00276481" w:rsidRPr="002112DE" w:rsidRDefault="00043502" w:rsidP="002112DE">
            <w:pPr>
              <w:spacing w:after="0"/>
              <w:ind w:firstLine="709"/>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балл</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65741" w14:textId="77777777" w:rsidR="00276481" w:rsidRPr="002112DE" w:rsidRDefault="00043502" w:rsidP="002112DE">
            <w:pPr>
              <w:tabs>
                <w:tab w:val="left" w:pos="11502"/>
              </w:tabs>
              <w:spacing w:after="0"/>
              <w:ind w:right="308" w:firstLine="709"/>
              <w:jc w:val="center"/>
              <w:rPr>
                <w:rFonts w:ascii="Times New Roman" w:hAnsi="Times New Roman" w:cs="Times New Roman"/>
                <w:sz w:val="28"/>
                <w:szCs w:val="28"/>
              </w:rPr>
            </w:pPr>
            <w:r w:rsidRPr="002112DE">
              <w:rPr>
                <w:rFonts w:ascii="Times New Roman" w:eastAsia="Times New Roman" w:hAnsi="Times New Roman" w:cs="Times New Roman"/>
                <w:b/>
                <w:sz w:val="28"/>
                <w:szCs w:val="28"/>
              </w:rPr>
              <w:t>Критерии оценивания выступления</w:t>
            </w:r>
          </w:p>
        </w:tc>
      </w:tr>
      <w:tr w:rsidR="00276481" w:rsidRPr="002112DE" w14:paraId="3CEAF790" w14:textId="77777777">
        <w:trPr>
          <w:trHeight w:val="1"/>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48FA6"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5 («отлично»)</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778FE"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5</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99020" w14:textId="77777777" w:rsidR="00276481" w:rsidRPr="002112DE" w:rsidRDefault="00043502" w:rsidP="002112DE">
            <w:pPr>
              <w:spacing w:after="0"/>
              <w:jc w:val="both"/>
              <w:rPr>
                <w:rFonts w:ascii="Times New Roman" w:hAnsi="Times New Roman" w:cs="Times New Roman"/>
                <w:sz w:val="28"/>
                <w:szCs w:val="28"/>
              </w:rPr>
            </w:pPr>
            <w:r w:rsidRPr="002112DE">
              <w:rPr>
                <w:rFonts w:ascii="Times New Roman" w:eastAsia="Times New Roman" w:hAnsi="Times New Roman" w:cs="Times New Roman"/>
                <w:sz w:val="28"/>
                <w:szCs w:val="28"/>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276481" w:rsidRPr="002112DE" w14:paraId="30E1242F"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82449" w14:textId="77777777" w:rsidR="00276481" w:rsidRPr="002112DE" w:rsidRDefault="00276481" w:rsidP="002112D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4B73F"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 xml:space="preserve">5 с минусом </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6C49A"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 xml:space="preserve">Несоблюдение 2-3 критериев, предъявляемых к оценке 5 («отлично») </w:t>
            </w:r>
          </w:p>
        </w:tc>
      </w:tr>
      <w:tr w:rsidR="00276481" w:rsidRPr="002112DE" w14:paraId="5B2CF303"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5E98E"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4 («хорошо»)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DB531" w14:textId="77777777" w:rsidR="00276481" w:rsidRPr="002112DE" w:rsidRDefault="00043502" w:rsidP="002112DE">
            <w:pPr>
              <w:spacing w:after="0"/>
              <w:jc w:val="both"/>
              <w:rPr>
                <w:rFonts w:ascii="Times New Roman" w:hAnsi="Times New Roman" w:cs="Times New Roman"/>
                <w:sz w:val="28"/>
                <w:szCs w:val="28"/>
              </w:rPr>
            </w:pPr>
            <w:r w:rsidRPr="002112DE">
              <w:rPr>
                <w:rFonts w:ascii="Times New Roman" w:eastAsia="Times New Roman" w:hAnsi="Times New Roman" w:cs="Times New Roman"/>
                <w:sz w:val="28"/>
                <w:szCs w:val="28"/>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276481" w:rsidRPr="002112DE" w14:paraId="4D4A9782"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3AE9A" w14:textId="77777777" w:rsidR="00276481" w:rsidRPr="002112DE" w:rsidRDefault="00276481" w:rsidP="002112D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E3517"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4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7A9D0"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Выполнение всех критериев, предъявляемых к оценке 4 («хорошо») на высоком уровне.</w:t>
            </w:r>
          </w:p>
        </w:tc>
      </w:tr>
      <w:tr w:rsidR="00276481" w:rsidRPr="002112DE" w14:paraId="6CCB6220"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33550" w14:textId="77777777" w:rsidR="00276481" w:rsidRPr="002112DE" w:rsidRDefault="00276481" w:rsidP="002112D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104CC"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4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1CB92"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 xml:space="preserve">Несоблюдение 2 критериев, предъявляемых к оценке 4 («хорошо») </w:t>
            </w:r>
          </w:p>
        </w:tc>
      </w:tr>
      <w:tr w:rsidR="00276481" w:rsidRPr="002112DE" w14:paraId="5854F496"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04768"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3 («удовлетворительно»)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03C45" w14:textId="77777777" w:rsidR="00276481" w:rsidRPr="002112DE" w:rsidRDefault="00043502" w:rsidP="002112DE">
            <w:pPr>
              <w:spacing w:after="0"/>
              <w:ind w:hanging="3"/>
              <w:jc w:val="both"/>
              <w:rPr>
                <w:rFonts w:ascii="Times New Roman" w:hAnsi="Times New Roman" w:cs="Times New Roman"/>
                <w:sz w:val="28"/>
                <w:szCs w:val="28"/>
              </w:rPr>
            </w:pPr>
            <w:r w:rsidRPr="002112DE">
              <w:rPr>
                <w:rFonts w:ascii="Times New Roman" w:eastAsia="Times New Roman" w:hAnsi="Times New Roman" w:cs="Times New Roman"/>
                <w:sz w:val="28"/>
                <w:szCs w:val="28"/>
              </w:rPr>
              <w:t xml:space="preserve">программа не соответствует году обучения, при исполнении обнаружено плохое знание нотного </w:t>
            </w:r>
            <w:r w:rsidRPr="002112DE">
              <w:rPr>
                <w:rFonts w:ascii="Times New Roman" w:eastAsia="Times New Roman" w:hAnsi="Times New Roman" w:cs="Times New Roman"/>
                <w:sz w:val="28"/>
                <w:szCs w:val="28"/>
              </w:rPr>
              <w:lastRenderedPageBreak/>
              <w:t>текста, технические ошибки, характер произведения не выявлен</w:t>
            </w:r>
          </w:p>
        </w:tc>
      </w:tr>
      <w:tr w:rsidR="00276481" w:rsidRPr="002112DE" w14:paraId="60BABE25"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8104F" w14:textId="77777777" w:rsidR="00276481" w:rsidRPr="002112DE" w:rsidRDefault="00276481" w:rsidP="002112D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67D2A"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3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CA59F"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Выполнение всех критериев, предъявляемых к оценке 3 («удовлетворительно») на высоком уровне.</w:t>
            </w:r>
          </w:p>
        </w:tc>
      </w:tr>
      <w:tr w:rsidR="00276481" w:rsidRPr="002112DE" w14:paraId="2547AE84"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D752B" w14:textId="77777777" w:rsidR="00276481" w:rsidRPr="002112DE" w:rsidRDefault="00276481" w:rsidP="002112D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4E9C2"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3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88A1F"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 xml:space="preserve">Несоблюдение 2 критериев, предъявляемых к оценке 3 («удовлетворительно») </w:t>
            </w:r>
          </w:p>
        </w:tc>
      </w:tr>
      <w:tr w:rsidR="00276481" w:rsidRPr="002112DE" w14:paraId="5539C567"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EBCF8"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2 («неудовлетворительно»)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446B7" w14:textId="77777777" w:rsidR="00276481" w:rsidRPr="002112DE" w:rsidRDefault="00043502" w:rsidP="002112DE">
            <w:pPr>
              <w:spacing w:after="0"/>
              <w:ind w:hanging="3"/>
              <w:jc w:val="both"/>
              <w:rPr>
                <w:rFonts w:ascii="Times New Roman" w:hAnsi="Times New Roman" w:cs="Times New Roman"/>
                <w:sz w:val="28"/>
                <w:szCs w:val="28"/>
              </w:rPr>
            </w:pPr>
            <w:r w:rsidRPr="002112DE">
              <w:rPr>
                <w:rFonts w:ascii="Times New Roman" w:eastAsia="Times New Roman" w:hAnsi="Times New Roman" w:cs="Times New Roman"/>
                <w:sz w:val="28"/>
                <w:szCs w:val="28"/>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276481" w:rsidRPr="002112DE" w14:paraId="7CBB3F6E"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6E1FA" w14:textId="77777777" w:rsidR="00276481" w:rsidRPr="002112DE" w:rsidRDefault="00043502" w:rsidP="002112DE">
            <w:pPr>
              <w:spacing w:after="160"/>
              <w:rPr>
                <w:rFonts w:ascii="Times New Roman" w:hAnsi="Times New Roman" w:cs="Times New Roman"/>
                <w:sz w:val="28"/>
                <w:szCs w:val="28"/>
              </w:rPr>
            </w:pPr>
            <w:r w:rsidRPr="002112DE">
              <w:rPr>
                <w:rFonts w:ascii="Times New Roman" w:eastAsia="Times New Roman" w:hAnsi="Times New Roman" w:cs="Times New Roman"/>
                <w:sz w:val="28"/>
                <w:szCs w:val="28"/>
              </w:rPr>
              <w:t>«зачет» (без отметки)</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7FA54" w14:textId="77777777" w:rsidR="00276481" w:rsidRPr="002112DE" w:rsidRDefault="00043502" w:rsidP="002112DE">
            <w:pPr>
              <w:spacing w:after="0"/>
              <w:ind w:hanging="3"/>
              <w:jc w:val="both"/>
              <w:rPr>
                <w:rFonts w:ascii="Times New Roman" w:hAnsi="Times New Roman" w:cs="Times New Roman"/>
                <w:sz w:val="28"/>
                <w:szCs w:val="28"/>
              </w:rPr>
            </w:pPr>
            <w:r w:rsidRPr="002112DE">
              <w:rPr>
                <w:rFonts w:ascii="Times New Roman" w:eastAsia="Times New Roman" w:hAnsi="Times New Roman" w:cs="Times New Roman"/>
                <w:sz w:val="28"/>
                <w:szCs w:val="28"/>
              </w:rPr>
              <w:t>отражает достаточный уровень подготовки и исполнения на данном этапе обучения.</w:t>
            </w:r>
          </w:p>
        </w:tc>
      </w:tr>
    </w:tbl>
    <w:p w14:paraId="367D53C6" w14:textId="77777777" w:rsidR="00276481" w:rsidRPr="002112DE" w:rsidRDefault="00276481" w:rsidP="002112DE">
      <w:pPr>
        <w:rPr>
          <w:rFonts w:ascii="Times New Roman" w:eastAsia="Calibri" w:hAnsi="Times New Roman" w:cs="Times New Roman"/>
          <w:sz w:val="28"/>
          <w:szCs w:val="28"/>
        </w:rPr>
      </w:pPr>
    </w:p>
    <w:p w14:paraId="0103B3AB"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Фонды оценочных средств призваны обеспечивать оценку качества приобретенных выпускниками знаний, умений и навыков. </w:t>
      </w:r>
    </w:p>
    <w:p w14:paraId="06104758"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  В критерии оценки уровня исполнения должны входить следующие составляющие:</w:t>
      </w:r>
    </w:p>
    <w:p w14:paraId="398DB27E"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   - техническая оснащенность учащегося на данном этапе обучения;</w:t>
      </w:r>
    </w:p>
    <w:p w14:paraId="0C05619A"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   - художественная трактовка произведения;</w:t>
      </w:r>
    </w:p>
    <w:p w14:paraId="457E12A8"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   - стабильность исполнения;</w:t>
      </w:r>
    </w:p>
    <w:p w14:paraId="109E9C56"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   - выразительность исполнения.</w:t>
      </w:r>
    </w:p>
    <w:p w14:paraId="2FE058E6"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14:paraId="23637799" w14:textId="39EFEC05" w:rsidR="002A2DD2" w:rsidRDefault="002A2DD2" w:rsidP="002112DE">
      <w:pPr>
        <w:spacing w:after="0"/>
        <w:jc w:val="both"/>
        <w:rPr>
          <w:rFonts w:ascii="Times New Roman" w:eastAsia="Times New Roman" w:hAnsi="Times New Roman" w:cs="Times New Roman"/>
          <w:sz w:val="28"/>
          <w:szCs w:val="28"/>
        </w:rPr>
      </w:pPr>
    </w:p>
    <w:p w14:paraId="2EA3FB15" w14:textId="77777777" w:rsidR="002A2DD2" w:rsidRPr="002112DE" w:rsidRDefault="002A2DD2" w:rsidP="002112DE">
      <w:pPr>
        <w:spacing w:after="0"/>
        <w:jc w:val="both"/>
        <w:rPr>
          <w:rFonts w:ascii="Times New Roman" w:eastAsia="Times New Roman" w:hAnsi="Times New Roman" w:cs="Times New Roman"/>
          <w:sz w:val="28"/>
          <w:szCs w:val="28"/>
        </w:rPr>
      </w:pPr>
    </w:p>
    <w:p w14:paraId="5EDD36FA" w14:textId="77777777" w:rsidR="00276481" w:rsidRPr="002112DE" w:rsidRDefault="00043502" w:rsidP="002112DE">
      <w:pPr>
        <w:spacing w:after="0"/>
        <w:jc w:val="center"/>
        <w:rPr>
          <w:rFonts w:ascii="Times New Roman" w:eastAsia="Times New Roman" w:hAnsi="Times New Roman" w:cs="Times New Roman"/>
          <w:b/>
          <w:sz w:val="28"/>
          <w:szCs w:val="28"/>
        </w:rPr>
      </w:pPr>
      <w:r w:rsidRPr="002112DE">
        <w:rPr>
          <w:rFonts w:ascii="Times New Roman" w:eastAsia="Times New Roman" w:hAnsi="Times New Roman" w:cs="Times New Roman"/>
          <w:b/>
          <w:sz w:val="28"/>
          <w:szCs w:val="28"/>
        </w:rPr>
        <w:t>V.</w:t>
      </w:r>
      <w:r w:rsidRPr="002112DE">
        <w:rPr>
          <w:rFonts w:ascii="Times New Roman" w:eastAsia="Times New Roman" w:hAnsi="Times New Roman" w:cs="Times New Roman"/>
          <w:b/>
          <w:sz w:val="28"/>
          <w:szCs w:val="28"/>
        </w:rPr>
        <w:tab/>
        <w:t>Методическое обеспечение учебного процесса</w:t>
      </w:r>
    </w:p>
    <w:p w14:paraId="67930536" w14:textId="77777777" w:rsidR="00276481" w:rsidRPr="002112DE" w:rsidRDefault="00043502" w:rsidP="002112DE">
      <w:pPr>
        <w:spacing w:after="0"/>
        <w:ind w:firstLine="709"/>
        <w:jc w:val="center"/>
        <w:rPr>
          <w:rFonts w:ascii="Times New Roman" w:eastAsia="Times New Roman" w:hAnsi="Times New Roman" w:cs="Times New Roman"/>
          <w:b/>
          <w:i/>
          <w:sz w:val="28"/>
          <w:szCs w:val="28"/>
        </w:rPr>
      </w:pPr>
      <w:r w:rsidRPr="002112DE">
        <w:rPr>
          <w:rFonts w:ascii="Times New Roman" w:eastAsia="Times New Roman" w:hAnsi="Times New Roman" w:cs="Times New Roman"/>
          <w:b/>
          <w:i/>
          <w:sz w:val="28"/>
          <w:szCs w:val="28"/>
        </w:rPr>
        <w:t>1.Методические рекомендации преподавателям</w:t>
      </w:r>
    </w:p>
    <w:p w14:paraId="0E3BD425" w14:textId="77777777" w:rsidR="00276481" w:rsidRPr="002112DE" w:rsidRDefault="00043502" w:rsidP="002112DE">
      <w:pPr>
        <w:keepNext/>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w:t>
      </w:r>
      <w:r w:rsidRPr="002112DE">
        <w:rPr>
          <w:rFonts w:ascii="Times New Roman" w:eastAsia="Times New Roman" w:hAnsi="Times New Roman" w:cs="Times New Roman"/>
          <w:sz w:val="28"/>
          <w:szCs w:val="28"/>
        </w:rPr>
        <w:lastRenderedPageBreak/>
        <w:t>методическими установками,</w:t>
      </w:r>
      <w:r w:rsidR="006A11D3" w:rsidRPr="002112DE">
        <w:rPr>
          <w:rFonts w:ascii="Times New Roman" w:eastAsia="Times New Roman" w:hAnsi="Times New Roman" w:cs="Times New Roman"/>
          <w:sz w:val="28"/>
          <w:szCs w:val="28"/>
        </w:rPr>
        <w:t xml:space="preserve"> </w:t>
      </w:r>
      <w:r w:rsidRPr="002112DE">
        <w:rPr>
          <w:rFonts w:ascii="Times New Roman" w:eastAsia="Times New Roman" w:hAnsi="Times New Roman" w:cs="Times New Roman"/>
          <w:sz w:val="28"/>
          <w:szCs w:val="28"/>
        </w:rPr>
        <w:t>а также с возможностями и способностями конкретного ученика.</w:t>
      </w:r>
    </w:p>
    <w:p w14:paraId="284635A8"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 зависимости от желания педагога и способностей учащегося репертуар может изменяться и дополняться.</w:t>
      </w:r>
    </w:p>
    <w:p w14:paraId="288539EF"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1A0C5FBE"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14:paraId="67C1AE4C"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14:paraId="0C48953F"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57923A1F"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Работа с учащимся</w:t>
      </w:r>
      <w:r w:rsidR="006A11D3" w:rsidRPr="002112DE">
        <w:rPr>
          <w:rFonts w:ascii="Times New Roman" w:eastAsia="Times New Roman" w:hAnsi="Times New Roman" w:cs="Times New Roman"/>
          <w:sz w:val="28"/>
          <w:szCs w:val="28"/>
        </w:rPr>
        <w:t xml:space="preserve"> </w:t>
      </w:r>
      <w:r w:rsidRPr="002112DE">
        <w:rPr>
          <w:rFonts w:ascii="Times New Roman" w:eastAsia="Times New Roman" w:hAnsi="Times New Roman" w:cs="Times New Roman"/>
          <w:sz w:val="28"/>
          <w:szCs w:val="28"/>
        </w:rPr>
        <w:t>включает:</w:t>
      </w:r>
    </w:p>
    <w:p w14:paraId="1FCCA5DC" w14:textId="77777777" w:rsidR="00276481" w:rsidRPr="002112DE" w:rsidRDefault="00043502" w:rsidP="002112DE">
      <w:pPr>
        <w:numPr>
          <w:ilvl w:val="0"/>
          <w:numId w:val="1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работа над приемами звукоизвлечения;</w:t>
      </w:r>
    </w:p>
    <w:p w14:paraId="0903A04C" w14:textId="77777777" w:rsidR="00276481" w:rsidRPr="002112DE" w:rsidRDefault="00043502" w:rsidP="002112DE">
      <w:pPr>
        <w:numPr>
          <w:ilvl w:val="0"/>
          <w:numId w:val="1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тренировка художественно-исполнительских навыков: работа над фразировкой, динамикой, нюансировкой;</w:t>
      </w:r>
    </w:p>
    <w:p w14:paraId="6B294000" w14:textId="77777777" w:rsidR="00276481" w:rsidRPr="002112DE" w:rsidRDefault="00043502" w:rsidP="002112DE">
      <w:pPr>
        <w:numPr>
          <w:ilvl w:val="0"/>
          <w:numId w:val="14"/>
        </w:num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разъяснение учащемуся принципов оптимально продуктивной самостоятельной работы над музыкальным произведением.</w:t>
      </w:r>
    </w:p>
    <w:p w14:paraId="28892947" w14:textId="77777777" w:rsidR="00276481" w:rsidRPr="002112DE" w:rsidRDefault="00043502" w:rsidP="002112DE">
      <w:pPr>
        <w:tabs>
          <w:tab w:val="left" w:pos="993"/>
        </w:tabs>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31014436"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w:t>
      </w:r>
      <w:r w:rsidRPr="002112DE">
        <w:rPr>
          <w:rFonts w:ascii="Times New Roman" w:eastAsia="Times New Roman" w:hAnsi="Times New Roman" w:cs="Times New Roman"/>
          <w:sz w:val="28"/>
          <w:szCs w:val="28"/>
        </w:rPr>
        <w:lastRenderedPageBreak/>
        <w:t>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w:t>
      </w:r>
    </w:p>
    <w:p w14:paraId="18A2A708"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32EEA876"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14:paraId="08C18672"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14:paraId="034F7326"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Важную роль в освоении игры на инструменте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1A0120F8"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Большая часть программы разучивается на аудиторных занятиях под контролем педагога.</w:t>
      </w:r>
    </w:p>
    <w:p w14:paraId="385A8B5C"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w:t>
      </w:r>
    </w:p>
    <w:p w14:paraId="04A11AEC" w14:textId="77777777" w:rsidR="00276481" w:rsidRPr="002112DE" w:rsidRDefault="00276481" w:rsidP="002112DE">
      <w:pPr>
        <w:spacing w:after="0"/>
        <w:ind w:firstLine="709"/>
        <w:jc w:val="both"/>
        <w:rPr>
          <w:rFonts w:ascii="Times New Roman" w:eastAsia="Times New Roman" w:hAnsi="Times New Roman" w:cs="Times New Roman"/>
          <w:sz w:val="28"/>
          <w:szCs w:val="28"/>
        </w:rPr>
      </w:pPr>
    </w:p>
    <w:p w14:paraId="339282B0" w14:textId="77777777" w:rsidR="00276481" w:rsidRPr="002112DE" w:rsidRDefault="00043502" w:rsidP="002112DE">
      <w:pPr>
        <w:tabs>
          <w:tab w:val="left" w:pos="851"/>
          <w:tab w:val="left" w:pos="1134"/>
        </w:tabs>
        <w:spacing w:after="0"/>
        <w:ind w:firstLine="783"/>
        <w:jc w:val="both"/>
        <w:rPr>
          <w:rFonts w:ascii="Times New Roman" w:eastAsia="Times New Roman" w:hAnsi="Times New Roman" w:cs="Times New Roman"/>
          <w:b/>
          <w:i/>
          <w:sz w:val="28"/>
          <w:szCs w:val="28"/>
        </w:rPr>
      </w:pPr>
      <w:r w:rsidRPr="002112DE">
        <w:rPr>
          <w:rFonts w:ascii="Times New Roman" w:eastAsia="Times New Roman" w:hAnsi="Times New Roman" w:cs="Times New Roman"/>
          <w:b/>
          <w:i/>
          <w:sz w:val="28"/>
          <w:szCs w:val="28"/>
        </w:rPr>
        <w:t>2. Методические рекомендации по организации самостоятельной работы обучающихся</w:t>
      </w:r>
    </w:p>
    <w:p w14:paraId="16AC6132"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6E198B09"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Для организации домашних занятий обязательным условием </w:t>
      </w:r>
      <w:r w:rsidRPr="002112DE">
        <w:rPr>
          <w:rFonts w:ascii="Times New Roman" w:eastAsia="Times New Roman" w:hAnsi="Times New Roman" w:cs="Times New Roman"/>
          <w:sz w:val="28"/>
          <w:szCs w:val="28"/>
        </w:rPr>
        <w:lastRenderedPageBreak/>
        <w:t xml:space="preserve">является наличие дома у ученика музыкального инструмента, а также наличие у него нотного материала. </w:t>
      </w:r>
    </w:p>
    <w:p w14:paraId="64F7CA3C"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Самостоятельные занятия должны быть регулярными.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11164447"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1E462186"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0380E155"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 т. п.</w:t>
      </w:r>
    </w:p>
    <w:p w14:paraId="02513095"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w:t>
      </w:r>
      <w:r w:rsidR="001A3E61" w:rsidRPr="002112DE">
        <w:rPr>
          <w:rFonts w:ascii="Times New Roman" w:eastAsia="Times New Roman" w:hAnsi="Times New Roman" w:cs="Times New Roman"/>
          <w:sz w:val="28"/>
          <w:szCs w:val="28"/>
        </w:rPr>
        <w:t xml:space="preserve"> </w:t>
      </w:r>
      <w:r w:rsidRPr="002112DE">
        <w:rPr>
          <w:rFonts w:ascii="Times New Roman" w:eastAsia="Times New Roman" w:hAnsi="Times New Roman" w:cs="Times New Roman"/>
          <w:sz w:val="28"/>
          <w:szCs w:val="28"/>
        </w:rPr>
        <w:t>которые должны быть отражены в дневнике. Полезно повторение учеником ранее пройденного репертуара.</w:t>
      </w:r>
    </w:p>
    <w:p w14:paraId="7FC1682A" w14:textId="77777777" w:rsidR="00276481" w:rsidRPr="002112DE"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Результаты домашней работы проверяются,</w:t>
      </w:r>
      <w:r w:rsidR="006A11D3" w:rsidRPr="002112DE">
        <w:rPr>
          <w:rFonts w:ascii="Times New Roman" w:eastAsia="Times New Roman" w:hAnsi="Times New Roman" w:cs="Times New Roman"/>
          <w:sz w:val="28"/>
          <w:szCs w:val="28"/>
        </w:rPr>
        <w:t xml:space="preserve"> </w:t>
      </w:r>
      <w:r w:rsidRPr="002112DE">
        <w:rPr>
          <w:rFonts w:ascii="Times New Roman" w:eastAsia="Times New Roman" w:hAnsi="Times New Roman" w:cs="Times New Roman"/>
          <w:sz w:val="28"/>
          <w:szCs w:val="28"/>
        </w:rPr>
        <w:t>корректируются и оцениваются преподавателем на уроке.</w:t>
      </w:r>
    </w:p>
    <w:p w14:paraId="39C621A0" w14:textId="63E4318A" w:rsidR="00276481" w:rsidRDefault="00043502" w:rsidP="002112DE">
      <w:pPr>
        <w:spacing w:after="0"/>
        <w:ind w:firstLine="709"/>
        <w:jc w:val="both"/>
        <w:rPr>
          <w:rFonts w:ascii="Times New Roman" w:eastAsia="Times New Roman" w:hAnsi="Times New Roman" w:cs="Times New Roman"/>
          <w:sz w:val="28"/>
          <w:szCs w:val="28"/>
        </w:rPr>
      </w:pPr>
      <w:r w:rsidRPr="002112DE">
        <w:rPr>
          <w:rFonts w:ascii="Times New Roman" w:eastAsia="Times New Roman" w:hAnsi="Times New Roman" w:cs="Times New Roman"/>
          <w:sz w:val="28"/>
          <w:szCs w:val="28"/>
        </w:rPr>
        <w:t xml:space="preserve">Проверка результатов самостоятельной работы учащегося должна </w:t>
      </w:r>
      <w:proofErr w:type="gramStart"/>
      <w:r w:rsidRPr="002112DE">
        <w:rPr>
          <w:rFonts w:ascii="Times New Roman" w:eastAsia="Times New Roman" w:hAnsi="Times New Roman" w:cs="Times New Roman"/>
          <w:sz w:val="28"/>
          <w:szCs w:val="28"/>
        </w:rPr>
        <w:t>проводиться  педагогом</w:t>
      </w:r>
      <w:proofErr w:type="gramEnd"/>
      <w:r w:rsidRPr="002112DE">
        <w:rPr>
          <w:rFonts w:ascii="Times New Roman" w:eastAsia="Times New Roman" w:hAnsi="Times New Roman" w:cs="Times New Roman"/>
          <w:sz w:val="28"/>
          <w:szCs w:val="28"/>
        </w:rPr>
        <w:t xml:space="preserve"> регулярно.</w:t>
      </w:r>
      <w:r w:rsidRPr="002112DE">
        <w:rPr>
          <w:rFonts w:ascii="Times New Roman" w:eastAsia="Times New Roman" w:hAnsi="Times New Roman" w:cs="Times New Roman"/>
          <w:sz w:val="28"/>
          <w:szCs w:val="28"/>
        </w:rPr>
        <w:tab/>
      </w:r>
    </w:p>
    <w:p w14:paraId="444D5DF7" w14:textId="671A969C" w:rsidR="002A2DD2" w:rsidRDefault="002A2DD2" w:rsidP="002112DE">
      <w:pPr>
        <w:spacing w:after="0"/>
        <w:ind w:firstLine="709"/>
        <w:jc w:val="both"/>
        <w:rPr>
          <w:rFonts w:ascii="Times New Roman" w:eastAsia="Times New Roman" w:hAnsi="Times New Roman" w:cs="Times New Roman"/>
          <w:sz w:val="28"/>
          <w:szCs w:val="28"/>
        </w:rPr>
      </w:pPr>
    </w:p>
    <w:p w14:paraId="0210BC43" w14:textId="571304CB" w:rsidR="002A2DD2" w:rsidRDefault="002A2DD2" w:rsidP="002112DE">
      <w:pPr>
        <w:spacing w:after="0"/>
        <w:ind w:firstLine="709"/>
        <w:jc w:val="both"/>
        <w:rPr>
          <w:rFonts w:ascii="Times New Roman" w:eastAsia="Times New Roman" w:hAnsi="Times New Roman" w:cs="Times New Roman"/>
          <w:sz w:val="28"/>
          <w:szCs w:val="28"/>
        </w:rPr>
      </w:pPr>
    </w:p>
    <w:p w14:paraId="0FABD145" w14:textId="77777777" w:rsidR="002A2DD2" w:rsidRPr="002112DE" w:rsidRDefault="002A2DD2" w:rsidP="002112DE">
      <w:pPr>
        <w:spacing w:after="0"/>
        <w:ind w:firstLine="709"/>
        <w:jc w:val="both"/>
        <w:rPr>
          <w:rFonts w:ascii="Times New Roman" w:eastAsia="Times New Roman" w:hAnsi="Times New Roman" w:cs="Times New Roman"/>
          <w:sz w:val="28"/>
          <w:szCs w:val="28"/>
        </w:rPr>
      </w:pPr>
    </w:p>
    <w:p w14:paraId="0104C62E" w14:textId="77777777" w:rsidR="00276481" w:rsidRPr="002112DE" w:rsidRDefault="00276481" w:rsidP="002112DE">
      <w:pPr>
        <w:spacing w:after="0"/>
        <w:ind w:firstLine="709"/>
        <w:jc w:val="both"/>
        <w:rPr>
          <w:rFonts w:ascii="Times New Roman" w:eastAsia="Times New Roman" w:hAnsi="Times New Roman" w:cs="Times New Roman"/>
          <w:sz w:val="28"/>
          <w:szCs w:val="28"/>
        </w:rPr>
      </w:pPr>
    </w:p>
    <w:p w14:paraId="2F337807" w14:textId="77777777" w:rsidR="00276481" w:rsidRPr="002112DE" w:rsidRDefault="00043502" w:rsidP="002112DE">
      <w:pPr>
        <w:tabs>
          <w:tab w:val="left" w:pos="1276"/>
        </w:tabs>
        <w:spacing w:after="0"/>
        <w:ind w:firstLine="709"/>
        <w:jc w:val="center"/>
        <w:rPr>
          <w:rFonts w:ascii="Times New Roman" w:eastAsia="Times New Roman" w:hAnsi="Times New Roman" w:cs="Times New Roman"/>
          <w:color w:val="000000"/>
          <w:sz w:val="28"/>
          <w:szCs w:val="28"/>
        </w:rPr>
      </w:pPr>
      <w:r w:rsidRPr="002112DE">
        <w:rPr>
          <w:rFonts w:ascii="Times New Roman" w:eastAsia="Times New Roman" w:hAnsi="Times New Roman" w:cs="Times New Roman"/>
          <w:b/>
          <w:color w:val="000000"/>
          <w:sz w:val="28"/>
          <w:szCs w:val="28"/>
        </w:rPr>
        <w:lastRenderedPageBreak/>
        <w:t>VI.</w:t>
      </w:r>
      <w:r w:rsidRPr="002112DE">
        <w:rPr>
          <w:rFonts w:ascii="Times New Roman" w:eastAsia="Times New Roman" w:hAnsi="Times New Roman" w:cs="Times New Roman"/>
          <w:b/>
          <w:color w:val="000000"/>
          <w:sz w:val="28"/>
          <w:szCs w:val="28"/>
        </w:rPr>
        <w:tab/>
      </w:r>
      <w:r w:rsidRPr="002112DE">
        <w:rPr>
          <w:rFonts w:ascii="Times New Roman" w:eastAsia="Times New Roman" w:hAnsi="Times New Roman" w:cs="Times New Roman"/>
          <w:b/>
          <w:color w:val="000000"/>
          <w:sz w:val="28"/>
          <w:szCs w:val="28"/>
        </w:rPr>
        <w:tab/>
        <w:t>Списки рекомендуемой нотной и методической литературы</w:t>
      </w:r>
    </w:p>
    <w:p w14:paraId="6490698D" w14:textId="77777777" w:rsidR="00276481" w:rsidRPr="002112DE" w:rsidRDefault="00043502" w:rsidP="002112DE">
      <w:pPr>
        <w:tabs>
          <w:tab w:val="left" w:pos="8080"/>
          <w:tab w:val="left" w:pos="8505"/>
        </w:tabs>
        <w:spacing w:after="0"/>
        <w:jc w:val="center"/>
        <w:rPr>
          <w:rFonts w:ascii="Times New Roman" w:eastAsia="Times New Roman" w:hAnsi="Times New Roman" w:cs="Times New Roman"/>
          <w:i/>
          <w:sz w:val="28"/>
          <w:szCs w:val="28"/>
        </w:rPr>
      </w:pPr>
      <w:r w:rsidRPr="002112DE">
        <w:rPr>
          <w:rFonts w:ascii="Times New Roman" w:eastAsia="Times New Roman" w:hAnsi="Times New Roman" w:cs="Times New Roman"/>
          <w:b/>
          <w:i/>
          <w:sz w:val="28"/>
          <w:szCs w:val="28"/>
        </w:rPr>
        <w:t>Методическая литература</w:t>
      </w:r>
    </w:p>
    <w:tbl>
      <w:tblPr>
        <w:tblW w:w="0" w:type="auto"/>
        <w:tblCellMar>
          <w:left w:w="10" w:type="dxa"/>
          <w:right w:w="10" w:type="dxa"/>
        </w:tblCellMar>
        <w:tblLook w:val="0000" w:firstRow="0" w:lastRow="0" w:firstColumn="0" w:lastColumn="0" w:noHBand="0" w:noVBand="0"/>
      </w:tblPr>
      <w:tblGrid>
        <w:gridCol w:w="9120"/>
      </w:tblGrid>
      <w:tr w:rsidR="00276481" w:rsidRPr="002112DE" w14:paraId="6EF66053" w14:textId="77777777">
        <w:trPr>
          <w:trHeight w:val="405"/>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132E36BB" w14:textId="77777777" w:rsidR="00276481" w:rsidRPr="002112DE" w:rsidRDefault="00043502" w:rsidP="002112DE">
            <w:pPr>
              <w:suppressAutoHyphens/>
              <w:spacing w:after="0"/>
              <w:ind w:left="-15"/>
              <w:jc w:val="center"/>
              <w:rPr>
                <w:rFonts w:ascii="Times New Roman" w:hAnsi="Times New Roman" w:cs="Times New Roman"/>
                <w:sz w:val="28"/>
                <w:szCs w:val="28"/>
              </w:rPr>
            </w:pPr>
            <w:r w:rsidRPr="002112DE">
              <w:rPr>
                <w:rFonts w:ascii="Times New Roman" w:eastAsia="Times New Roman" w:hAnsi="Times New Roman" w:cs="Times New Roman"/>
                <w:b/>
                <w:color w:val="000000"/>
                <w:sz w:val="28"/>
                <w:szCs w:val="28"/>
              </w:rPr>
              <w:t>Список литературы</w:t>
            </w:r>
          </w:p>
        </w:tc>
      </w:tr>
      <w:tr w:rsidR="00276481" w:rsidRPr="002112DE" w14:paraId="5AD9EC61" w14:textId="77777777">
        <w:trPr>
          <w:trHeight w:val="405"/>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7CDA396C"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 xml:space="preserve">А. </w:t>
            </w:r>
            <w:proofErr w:type="spellStart"/>
            <w:r w:rsidRPr="002112DE">
              <w:rPr>
                <w:rFonts w:ascii="Times New Roman" w:eastAsia="Times New Roman" w:hAnsi="Times New Roman" w:cs="Times New Roman"/>
                <w:color w:val="000000"/>
                <w:sz w:val="28"/>
                <w:szCs w:val="28"/>
              </w:rPr>
              <w:t>Басурманов</w:t>
            </w:r>
            <w:proofErr w:type="spellEnd"/>
            <w:r w:rsidRPr="002112DE">
              <w:rPr>
                <w:rFonts w:ascii="Times New Roman" w:eastAsia="Times New Roman" w:hAnsi="Times New Roman" w:cs="Times New Roman"/>
                <w:color w:val="000000"/>
                <w:sz w:val="28"/>
                <w:szCs w:val="28"/>
              </w:rPr>
              <w:t>. Самоучитель игры на баяне, 1990 г.</w:t>
            </w:r>
          </w:p>
        </w:tc>
      </w:tr>
      <w:tr w:rsidR="00276481" w:rsidRPr="002112DE" w14:paraId="514A5117" w14:textId="77777777">
        <w:trPr>
          <w:trHeight w:val="315"/>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754E20B9"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К. Мягков. Детский альбом для баяна, 1991 г.</w:t>
            </w:r>
          </w:p>
        </w:tc>
      </w:tr>
      <w:tr w:rsidR="00276481" w:rsidRPr="002112DE" w14:paraId="7F065B73" w14:textId="77777777">
        <w:trPr>
          <w:trHeight w:val="468"/>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2B15D12C"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Музыка народов СССР для баяна. Выпуск 4, 1990 г.</w:t>
            </w:r>
          </w:p>
        </w:tc>
      </w:tr>
      <w:tr w:rsidR="00276481" w:rsidRPr="002112DE" w14:paraId="41E32A89" w14:textId="77777777">
        <w:trPr>
          <w:trHeight w:val="468"/>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31EF3C25"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 xml:space="preserve">И. </w:t>
            </w:r>
            <w:proofErr w:type="spellStart"/>
            <w:r w:rsidRPr="002112DE">
              <w:rPr>
                <w:rFonts w:ascii="Times New Roman" w:eastAsia="Times New Roman" w:hAnsi="Times New Roman" w:cs="Times New Roman"/>
                <w:color w:val="000000"/>
                <w:sz w:val="28"/>
                <w:szCs w:val="28"/>
              </w:rPr>
              <w:t>Паницкий</w:t>
            </w:r>
            <w:proofErr w:type="spellEnd"/>
            <w:r w:rsidRPr="002112DE">
              <w:rPr>
                <w:rFonts w:ascii="Times New Roman" w:eastAsia="Times New Roman" w:hAnsi="Times New Roman" w:cs="Times New Roman"/>
                <w:color w:val="000000"/>
                <w:sz w:val="28"/>
                <w:szCs w:val="28"/>
              </w:rPr>
              <w:t>. Старинные вальсы. (баян), 1991 г.</w:t>
            </w:r>
          </w:p>
        </w:tc>
      </w:tr>
      <w:tr w:rsidR="00276481" w:rsidRPr="002112DE" w14:paraId="348F2C3F" w14:textId="77777777">
        <w:trPr>
          <w:trHeight w:val="468"/>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42E3B478"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Полифоническая тетрадь баяниста. Выпуск 1, 1991 г.</w:t>
            </w:r>
          </w:p>
        </w:tc>
      </w:tr>
      <w:tr w:rsidR="00276481" w:rsidRPr="002112DE" w14:paraId="0C17CB46" w14:textId="77777777">
        <w:trPr>
          <w:trHeight w:val="450"/>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73A13FC1"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Хрестоматия баян 1-3 класс. ДМШ. Выпуск 1, 1993 г.</w:t>
            </w:r>
          </w:p>
        </w:tc>
      </w:tr>
      <w:tr w:rsidR="00276481" w:rsidRPr="002112DE" w14:paraId="682CAA3F" w14:textId="77777777">
        <w:trPr>
          <w:trHeight w:val="315"/>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07DDEF29"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Л.И. Лисовская. Баян, 1994 г.</w:t>
            </w:r>
          </w:p>
        </w:tc>
      </w:tr>
      <w:tr w:rsidR="00276481" w:rsidRPr="002112DE" w14:paraId="5C2D091A" w14:textId="77777777">
        <w:trPr>
          <w:trHeight w:val="483"/>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148C0F20"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Музыкальный инструмент. Баян. (программа), 1990 г.</w:t>
            </w:r>
          </w:p>
        </w:tc>
      </w:tr>
      <w:tr w:rsidR="00276481" w:rsidRPr="002112DE" w14:paraId="45B2D1B9" w14:textId="77777777">
        <w:trPr>
          <w:trHeight w:val="420"/>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46C3196A"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В. Семенов. Современная школа игры на баяне, 2009 г.</w:t>
            </w:r>
          </w:p>
        </w:tc>
      </w:tr>
      <w:tr w:rsidR="00276481" w:rsidRPr="002112DE" w14:paraId="2990B235" w14:textId="77777777">
        <w:trPr>
          <w:trHeight w:val="765"/>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7824745B"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В. Баканов. Альбом баяниста и аккордеониста. Ансамбли для детей и юношества, 2009 г.</w:t>
            </w:r>
          </w:p>
        </w:tc>
      </w:tr>
      <w:tr w:rsidR="00276481" w:rsidRPr="002112DE" w14:paraId="4A55FBF2" w14:textId="77777777">
        <w:trPr>
          <w:trHeight w:val="690"/>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2F116B81"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В. Баканов. Альбом баяниста и аккордеониста. Пьесы для детей и юношества, 2009 г.</w:t>
            </w:r>
          </w:p>
        </w:tc>
      </w:tr>
      <w:tr w:rsidR="00276481" w:rsidRPr="002112DE" w14:paraId="619F2B1D" w14:textId="77777777">
        <w:trPr>
          <w:trHeight w:val="810"/>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5FAF42B6"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 xml:space="preserve">А. </w:t>
            </w:r>
            <w:proofErr w:type="spellStart"/>
            <w:r w:rsidRPr="002112DE">
              <w:rPr>
                <w:rFonts w:ascii="Times New Roman" w:eastAsia="Times New Roman" w:hAnsi="Times New Roman" w:cs="Times New Roman"/>
                <w:color w:val="000000"/>
                <w:sz w:val="28"/>
                <w:szCs w:val="28"/>
              </w:rPr>
              <w:t>Дорецкий</w:t>
            </w:r>
            <w:proofErr w:type="spellEnd"/>
            <w:r w:rsidRPr="002112DE">
              <w:rPr>
                <w:rFonts w:ascii="Times New Roman" w:eastAsia="Times New Roman" w:hAnsi="Times New Roman" w:cs="Times New Roman"/>
                <w:color w:val="000000"/>
                <w:sz w:val="28"/>
                <w:szCs w:val="28"/>
              </w:rPr>
              <w:t>. Эстрадно-джазовые сюиты для баяна или аккордеониста 1-3 классы ДМШ, 2009 г.</w:t>
            </w:r>
          </w:p>
        </w:tc>
      </w:tr>
      <w:tr w:rsidR="00276481" w:rsidRPr="002112DE" w14:paraId="3DB18833" w14:textId="77777777">
        <w:trPr>
          <w:trHeight w:val="761"/>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3245E010"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 xml:space="preserve">А. </w:t>
            </w:r>
            <w:proofErr w:type="spellStart"/>
            <w:r w:rsidRPr="002112DE">
              <w:rPr>
                <w:rFonts w:ascii="Times New Roman" w:eastAsia="Times New Roman" w:hAnsi="Times New Roman" w:cs="Times New Roman"/>
                <w:color w:val="000000"/>
                <w:sz w:val="28"/>
                <w:szCs w:val="28"/>
              </w:rPr>
              <w:t>Дорецкий</w:t>
            </w:r>
            <w:proofErr w:type="spellEnd"/>
            <w:r w:rsidRPr="002112DE">
              <w:rPr>
                <w:rFonts w:ascii="Times New Roman" w:eastAsia="Times New Roman" w:hAnsi="Times New Roman" w:cs="Times New Roman"/>
                <w:color w:val="000000"/>
                <w:sz w:val="28"/>
                <w:szCs w:val="28"/>
              </w:rPr>
              <w:t>. Эстрадно-джазовые сюиты для баяна или аккордеониста 3-5 классы ДМШ,  2009 г.</w:t>
            </w:r>
          </w:p>
        </w:tc>
      </w:tr>
      <w:tr w:rsidR="00276481" w:rsidRPr="002112DE" w14:paraId="75AABA37" w14:textId="77777777">
        <w:trPr>
          <w:trHeight w:val="51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5EC2E3D1"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Народные мелодии для баяна (аккордеона), 2009 г.</w:t>
            </w:r>
          </w:p>
        </w:tc>
      </w:tr>
      <w:tr w:rsidR="00276481" w:rsidRPr="002112DE" w14:paraId="4B4C849E" w14:textId="77777777">
        <w:trPr>
          <w:trHeight w:val="315"/>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31B6C266"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Ансамбли для баянов и аккордеонов, 2009 г.</w:t>
            </w:r>
          </w:p>
        </w:tc>
      </w:tr>
      <w:tr w:rsidR="00276481" w:rsidRPr="002112DE" w14:paraId="7B8DC919" w14:textId="77777777">
        <w:trPr>
          <w:trHeight w:val="783"/>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518878C4"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«Французский сувенир». Популярные мелодии французской эстрады в переложении для баяна и аккордеона, 2009 г.</w:t>
            </w:r>
          </w:p>
        </w:tc>
      </w:tr>
      <w:tr w:rsidR="00276481" w:rsidRPr="002112DE" w14:paraId="7DBAB351" w14:textId="77777777">
        <w:trPr>
          <w:trHeight w:val="1065"/>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0968B261" w14:textId="77777777" w:rsidR="00276481" w:rsidRPr="002112DE" w:rsidRDefault="00043502" w:rsidP="002112DE">
            <w:pPr>
              <w:suppressAutoHyphens/>
              <w:spacing w:after="0"/>
              <w:ind w:left="-15"/>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Баян 1-3 классы музыкальной школы. (Пьесы, этюды, ансамбли, сонатины и вариации, народные пьесы, полифонические пьесы),</w:t>
            </w:r>
          </w:p>
          <w:p w14:paraId="108FF51A"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2009 г.</w:t>
            </w:r>
          </w:p>
        </w:tc>
      </w:tr>
      <w:tr w:rsidR="00276481" w:rsidRPr="002112DE" w14:paraId="4B4CDC2E" w14:textId="77777777">
        <w:trPr>
          <w:trHeight w:val="2494"/>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7E7E3890"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Нотная папка баяниста и аккордеониста № 1, 2009 г.</w:t>
            </w:r>
            <w:r w:rsidRPr="002112DE">
              <w:rPr>
                <w:rFonts w:ascii="Times New Roman" w:eastAsia="Times New Roman" w:hAnsi="Times New Roman" w:cs="Times New Roman"/>
                <w:color w:val="000000"/>
                <w:sz w:val="28"/>
                <w:szCs w:val="28"/>
              </w:rPr>
              <w:br/>
              <w:t>а) Тетрадь № 1. Этюды.</w:t>
            </w:r>
            <w:r w:rsidRPr="002112DE">
              <w:rPr>
                <w:rFonts w:ascii="Times New Roman" w:eastAsia="Times New Roman" w:hAnsi="Times New Roman" w:cs="Times New Roman"/>
                <w:color w:val="000000"/>
                <w:sz w:val="28"/>
                <w:szCs w:val="28"/>
              </w:rPr>
              <w:br/>
              <w:t>б) Тетрадь № 2. Произведения композиторов-классиков в переложении для баяна и аккордеона.</w:t>
            </w:r>
            <w:r w:rsidRPr="002112DE">
              <w:rPr>
                <w:rFonts w:ascii="Times New Roman" w:eastAsia="Times New Roman" w:hAnsi="Times New Roman" w:cs="Times New Roman"/>
                <w:color w:val="000000"/>
                <w:sz w:val="28"/>
                <w:szCs w:val="28"/>
              </w:rPr>
              <w:br/>
              <w:t>в) Тетрадь № 3. Пьесы.</w:t>
            </w:r>
            <w:r w:rsidRPr="002112DE">
              <w:rPr>
                <w:rFonts w:ascii="Times New Roman" w:eastAsia="Times New Roman" w:hAnsi="Times New Roman" w:cs="Times New Roman"/>
                <w:color w:val="000000"/>
                <w:sz w:val="28"/>
                <w:szCs w:val="28"/>
              </w:rPr>
              <w:br/>
              <w:t>г) Тетрадь № 4. Народные песни и танцы.</w:t>
            </w:r>
            <w:r w:rsidRPr="002112DE">
              <w:rPr>
                <w:rFonts w:ascii="Times New Roman" w:eastAsia="Times New Roman" w:hAnsi="Times New Roman" w:cs="Times New Roman"/>
                <w:color w:val="000000"/>
                <w:sz w:val="28"/>
                <w:szCs w:val="28"/>
              </w:rPr>
              <w:br/>
              <w:t>д) Тетрадь № 5. Ансамбли.</w:t>
            </w:r>
          </w:p>
        </w:tc>
      </w:tr>
      <w:tr w:rsidR="00276481" w:rsidRPr="002112DE" w14:paraId="62606838" w14:textId="77777777">
        <w:trPr>
          <w:trHeight w:val="2445"/>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5EA7B1E4"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lastRenderedPageBreak/>
              <w:t>Нотная папка баяниста и аккордеониста № 2, 2009 г.</w:t>
            </w:r>
            <w:r w:rsidRPr="002112DE">
              <w:rPr>
                <w:rFonts w:ascii="Times New Roman" w:eastAsia="Times New Roman" w:hAnsi="Times New Roman" w:cs="Times New Roman"/>
                <w:color w:val="000000"/>
                <w:sz w:val="28"/>
                <w:szCs w:val="28"/>
              </w:rPr>
              <w:br/>
              <w:t>а) Тетрадь № 1. Этюды и виртуозные пьесы для баяна и аккордеона.</w:t>
            </w:r>
            <w:r w:rsidRPr="002112DE">
              <w:rPr>
                <w:rFonts w:ascii="Times New Roman" w:eastAsia="Times New Roman" w:hAnsi="Times New Roman" w:cs="Times New Roman"/>
                <w:color w:val="000000"/>
                <w:sz w:val="28"/>
                <w:szCs w:val="28"/>
              </w:rPr>
              <w:br/>
              <w:t>б) Тетрадь № 2. Произведения композиторов-классиков в переложении для баяна и аккордеона.</w:t>
            </w:r>
            <w:r w:rsidRPr="002112DE">
              <w:rPr>
                <w:rFonts w:ascii="Times New Roman" w:eastAsia="Times New Roman" w:hAnsi="Times New Roman" w:cs="Times New Roman"/>
                <w:color w:val="000000"/>
                <w:sz w:val="28"/>
                <w:szCs w:val="28"/>
              </w:rPr>
              <w:br/>
              <w:t>в) Тетрадь № 3. Оригинальные пьесы для баяна и аккордеона.</w:t>
            </w:r>
            <w:r w:rsidRPr="002112DE">
              <w:rPr>
                <w:rFonts w:ascii="Times New Roman" w:eastAsia="Times New Roman" w:hAnsi="Times New Roman" w:cs="Times New Roman"/>
                <w:color w:val="000000"/>
                <w:sz w:val="28"/>
                <w:szCs w:val="28"/>
              </w:rPr>
              <w:br/>
              <w:t>г) Тетрадь № 4. Эстрадные пьесы для баяна и аккордеона.</w:t>
            </w:r>
            <w:r w:rsidRPr="002112DE">
              <w:rPr>
                <w:rFonts w:ascii="Times New Roman" w:eastAsia="Times New Roman" w:hAnsi="Times New Roman" w:cs="Times New Roman"/>
                <w:color w:val="000000"/>
                <w:sz w:val="28"/>
                <w:szCs w:val="28"/>
              </w:rPr>
              <w:br/>
              <w:t>д) Тетрадь № 5. Ансамбли для баяна и аккордеона.</w:t>
            </w:r>
          </w:p>
        </w:tc>
      </w:tr>
      <w:tr w:rsidR="00276481" w:rsidRPr="002112DE" w14:paraId="1E1F6C3A" w14:textId="77777777">
        <w:trPr>
          <w:trHeight w:val="398"/>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278B17DE"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Хрестоматия аккордеон 1-3 класс. ДМШ. Выпуск 1. 1993 г.</w:t>
            </w:r>
          </w:p>
        </w:tc>
      </w:tr>
      <w:tr w:rsidR="00276481" w:rsidRPr="002112DE" w14:paraId="0FD00260" w14:textId="77777777">
        <w:trPr>
          <w:trHeight w:val="464"/>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3687B8F9"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В. Мотов, Г. Шахова. Хрестоматия аккордеон 1-3 класс. 2009 г.</w:t>
            </w:r>
          </w:p>
        </w:tc>
      </w:tr>
      <w:tr w:rsidR="00276481" w:rsidRPr="002112DE" w14:paraId="1EF8F74A" w14:textId="77777777">
        <w:trPr>
          <w:trHeight w:val="600"/>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39F7CF27" w14:textId="77777777" w:rsidR="00276481" w:rsidRPr="002112DE" w:rsidRDefault="00043502" w:rsidP="002112DE">
            <w:pPr>
              <w:suppressAutoHyphens/>
              <w:spacing w:after="0"/>
              <w:ind w:left="-15"/>
              <w:rPr>
                <w:rFonts w:ascii="Times New Roman" w:eastAsia="Times New Roman" w:hAnsi="Times New Roman" w:cs="Times New Roman"/>
                <w:color w:val="000000"/>
                <w:sz w:val="28"/>
                <w:szCs w:val="28"/>
              </w:rPr>
            </w:pPr>
            <w:r w:rsidRPr="002112DE">
              <w:rPr>
                <w:rFonts w:ascii="Times New Roman" w:eastAsia="Times New Roman" w:hAnsi="Times New Roman" w:cs="Times New Roman"/>
                <w:color w:val="000000"/>
                <w:sz w:val="28"/>
                <w:szCs w:val="28"/>
              </w:rPr>
              <w:t>В мире танца. Вальсы. Переложение для аккордеона или баяна.</w:t>
            </w:r>
          </w:p>
          <w:p w14:paraId="72D2E06F"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2009 г.</w:t>
            </w:r>
          </w:p>
        </w:tc>
      </w:tr>
      <w:tr w:rsidR="00276481" w:rsidRPr="002112DE" w14:paraId="66AF0824" w14:textId="77777777">
        <w:trPr>
          <w:trHeight w:val="731"/>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50339A30"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«Салют аккордеон». Эстрадные пьесы французских композиторов для аккордеона. баяна Выпуск 1. 2009 г.</w:t>
            </w:r>
          </w:p>
        </w:tc>
      </w:tr>
      <w:tr w:rsidR="00276481" w:rsidRPr="002112DE" w14:paraId="7711CEC3"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63D82BB6"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«Салют, аккордеон». Эстрадные пьесы французских композиторов для аккордеона/баяна Выпуск 2. 2009 г.</w:t>
            </w:r>
          </w:p>
        </w:tc>
      </w:tr>
      <w:tr w:rsidR="00276481" w:rsidRPr="002112DE" w14:paraId="1292A33F"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01361364"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Звучала музыка с экрана.... Песни из отечественных фильмов в облегченном переложении для баяна и аккордеона. Выпуск 5. Изд-во «Композитор», Санкт-Петербург, 2006 г.</w:t>
            </w:r>
          </w:p>
        </w:tc>
      </w:tr>
      <w:tr w:rsidR="00276481" w:rsidRPr="002112DE" w14:paraId="2F9DBFF8"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1E8D590B"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 xml:space="preserve">Д. Самойлов. 15 уроков игры на баяне. Подготовительный и первый классы детской школы музыкальной школы. Москва, «Кифара», 2006 г. </w:t>
            </w:r>
          </w:p>
        </w:tc>
      </w:tr>
      <w:tr w:rsidR="00276481" w:rsidRPr="002112DE" w14:paraId="40F27459"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51DA5B6E" w14:textId="77777777" w:rsidR="00276481" w:rsidRPr="002112DE" w:rsidRDefault="00043502" w:rsidP="002112DE">
            <w:pPr>
              <w:suppressAutoHyphens/>
              <w:spacing w:after="0"/>
              <w:ind w:left="-15"/>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Хрестоматия для баяна и аккордеона, 5 часть, Этюды. 1-3 годы обучения, изд-во «Композитор», Санкт-Петербург, 2007 г.</w:t>
            </w:r>
          </w:p>
        </w:tc>
      </w:tr>
      <w:tr w:rsidR="00276481" w:rsidRPr="002112DE" w14:paraId="60984F14" w14:textId="77777777">
        <w:trPr>
          <w:trHeight w:val="548"/>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30665359"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Бойцова Г. Юный аккордеонист. Часть 1. - М.: Музыка, 2007 г,</w:t>
            </w:r>
          </w:p>
        </w:tc>
      </w:tr>
      <w:tr w:rsidR="00276481" w:rsidRPr="002112DE" w14:paraId="05EBCE3C" w14:textId="77777777">
        <w:trPr>
          <w:trHeight w:val="511"/>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4E1E929F"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Бойцова Г. Юный аккордеонист. Часть 2. - М.: Музыка, 2007 г,</w:t>
            </w:r>
          </w:p>
        </w:tc>
      </w:tr>
      <w:tr w:rsidR="00276481" w:rsidRPr="002112DE" w14:paraId="176B51C5"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42537990"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Ты и Я. Переложение для дуэта баянов (аккордеонов) М.Ю. Лихачёва. Учебное пособие для ДМШ. Выпуск 1. Изд-во «Композитор», Санкт-Петербург, 2010 г.</w:t>
            </w:r>
          </w:p>
        </w:tc>
      </w:tr>
      <w:tr w:rsidR="00276481" w:rsidRPr="002112DE" w14:paraId="4EA23ADC"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0B2CBED9"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Ты и Я. Переложение для дуэта баянов (аккордеонов) М.Ю. Лихачёва. Учебное пособие для ДМШ. Выпуск 2. Изд-во «Композитор», Санкт-Петербург, 2012 г.</w:t>
            </w:r>
          </w:p>
        </w:tc>
      </w:tr>
      <w:tr w:rsidR="00276481" w:rsidRPr="002112DE" w14:paraId="1281C4EF"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40B8F452"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Шрамко В. Класс ансамбля баянов (аккордеонов) Хрестоматия для 1-3 классов ДМШ. Ты и Я. Переложение для дуэта баянов (аккордеонов) М.Ю. Лихачёва. Учебное пособие для ДМШ. Выпуск 1. Изд-во «Композитор», Санкт-Петербург, 2008 г.</w:t>
            </w:r>
          </w:p>
        </w:tc>
      </w:tr>
      <w:tr w:rsidR="00276481" w:rsidRPr="002112DE" w14:paraId="42544338"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176CC1D2"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Шрамко В. Класс ансамбля баянов (аккордеонов) Хрестоматия для 3-5 классов ДМШ. Ты и Я. Переложение для дуэта баянов (аккордеонов) М.Ю. Лихачёва. Учебное пособие для ДМШ. Выпуск 1. Изд-во «Композитор», Санкт-Петербург, 2008 г.</w:t>
            </w:r>
          </w:p>
        </w:tc>
      </w:tr>
      <w:tr w:rsidR="00276481" w:rsidRPr="002112DE" w14:paraId="619BC6DB"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35A3A272"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lastRenderedPageBreak/>
              <w:t>Пьесы для ансамбля аккордеонистов. Выпуск 1. Сост. Лихачёв С., изд-во «Композитор», Санкт-Петербург, 2002 г.</w:t>
            </w:r>
          </w:p>
        </w:tc>
      </w:tr>
      <w:tr w:rsidR="00276481" w:rsidRPr="002112DE" w14:paraId="206C5169"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3028986D"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Пьесы для ансамбля аккордеонистов. Выпуск 2. Сост. Лихачёв С., изд-во «Композитор», Санкт-Петербург, 2002 г.</w:t>
            </w:r>
          </w:p>
        </w:tc>
      </w:tr>
      <w:tr w:rsidR="00276481" w:rsidRPr="002112DE" w14:paraId="0B01D7F6"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767BEB61"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 xml:space="preserve">Из серии «Мои первые ноты»  Музыкальный зоопарк для маленьких и самых маленьких баянистов и аккордеонистов. </w:t>
            </w:r>
            <w:proofErr w:type="spellStart"/>
            <w:r w:rsidRPr="002112DE">
              <w:rPr>
                <w:rFonts w:ascii="Times New Roman" w:eastAsia="Times New Roman" w:hAnsi="Times New Roman" w:cs="Times New Roman"/>
                <w:color w:val="000000"/>
                <w:sz w:val="28"/>
                <w:szCs w:val="28"/>
              </w:rPr>
              <w:t>Учебно</w:t>
            </w:r>
            <w:proofErr w:type="spellEnd"/>
            <w:r w:rsidRPr="002112DE">
              <w:rPr>
                <w:rFonts w:ascii="Times New Roman" w:eastAsia="Times New Roman" w:hAnsi="Times New Roman" w:cs="Times New Roman"/>
                <w:color w:val="000000"/>
                <w:sz w:val="28"/>
                <w:szCs w:val="28"/>
              </w:rPr>
              <w:t xml:space="preserve"> методическое пособие. Сост. Елена и Евгений Лёвины, Ростов-на-Дону, «Феникс», 2011 г.</w:t>
            </w:r>
          </w:p>
        </w:tc>
      </w:tr>
      <w:tr w:rsidR="00276481" w:rsidRPr="002112DE" w14:paraId="3FBE5A86"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60C6A53F"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 xml:space="preserve">Хрестоматия для ансамблей баянистов. ДМШ 2-5 классы. Сост. А. </w:t>
            </w:r>
            <w:proofErr w:type="spellStart"/>
            <w:r w:rsidRPr="002112DE">
              <w:rPr>
                <w:rFonts w:ascii="Times New Roman" w:eastAsia="Times New Roman" w:hAnsi="Times New Roman" w:cs="Times New Roman"/>
                <w:color w:val="000000"/>
                <w:sz w:val="28"/>
                <w:szCs w:val="28"/>
              </w:rPr>
              <w:t>Крылоусов</w:t>
            </w:r>
            <w:proofErr w:type="spellEnd"/>
            <w:r w:rsidRPr="002112DE">
              <w:rPr>
                <w:rFonts w:ascii="Times New Roman" w:eastAsia="Times New Roman" w:hAnsi="Times New Roman" w:cs="Times New Roman"/>
                <w:color w:val="000000"/>
                <w:sz w:val="28"/>
                <w:szCs w:val="28"/>
              </w:rPr>
              <w:t>. М.: Музыка, 1999 г.</w:t>
            </w:r>
          </w:p>
        </w:tc>
      </w:tr>
      <w:tr w:rsidR="00276481" w:rsidRPr="002112DE" w14:paraId="111BC4FB"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04A38B18"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 xml:space="preserve">Из серии «Мои первые ноты»  Юным аккордеонистам. </w:t>
            </w:r>
            <w:proofErr w:type="spellStart"/>
            <w:r w:rsidRPr="002112DE">
              <w:rPr>
                <w:rFonts w:ascii="Times New Roman" w:eastAsia="Times New Roman" w:hAnsi="Times New Roman" w:cs="Times New Roman"/>
                <w:color w:val="000000"/>
                <w:sz w:val="28"/>
                <w:szCs w:val="28"/>
              </w:rPr>
              <w:t>Учебно</w:t>
            </w:r>
            <w:proofErr w:type="spellEnd"/>
            <w:r w:rsidRPr="002112DE">
              <w:rPr>
                <w:rFonts w:ascii="Times New Roman" w:eastAsia="Times New Roman" w:hAnsi="Times New Roman" w:cs="Times New Roman"/>
                <w:color w:val="000000"/>
                <w:sz w:val="28"/>
                <w:szCs w:val="28"/>
              </w:rPr>
              <w:t xml:space="preserve"> -  методическое пособие. Сост. Ольга </w:t>
            </w:r>
            <w:proofErr w:type="spellStart"/>
            <w:r w:rsidRPr="002112DE">
              <w:rPr>
                <w:rFonts w:ascii="Times New Roman" w:eastAsia="Times New Roman" w:hAnsi="Times New Roman" w:cs="Times New Roman"/>
                <w:color w:val="000000"/>
                <w:sz w:val="28"/>
                <w:szCs w:val="28"/>
              </w:rPr>
              <w:t>Шплатова</w:t>
            </w:r>
            <w:proofErr w:type="spellEnd"/>
            <w:r w:rsidRPr="002112DE">
              <w:rPr>
                <w:rFonts w:ascii="Times New Roman" w:eastAsia="Times New Roman" w:hAnsi="Times New Roman" w:cs="Times New Roman"/>
                <w:color w:val="000000"/>
                <w:sz w:val="28"/>
                <w:szCs w:val="28"/>
              </w:rPr>
              <w:t>, Ростов-на-Дону, «Феникс», 2008 г.</w:t>
            </w:r>
          </w:p>
        </w:tc>
      </w:tr>
      <w:tr w:rsidR="00276481" w:rsidRPr="002112DE" w14:paraId="1D24AC36" w14:textId="77777777">
        <w:trPr>
          <w:trHeight w:val="757"/>
        </w:trPr>
        <w:tc>
          <w:tcPr>
            <w:tcW w:w="9120" w:type="dxa"/>
            <w:tcBorders>
              <w:top w:val="single" w:sz="0" w:space="0" w:color="836967"/>
              <w:left w:val="single" w:sz="0" w:space="0" w:color="836967"/>
              <w:bottom w:val="single" w:sz="0" w:space="0" w:color="836967"/>
              <w:right w:val="single" w:sz="0" w:space="0" w:color="836967"/>
            </w:tcBorders>
            <w:shd w:val="clear" w:color="auto" w:fill="auto"/>
            <w:tcMar>
              <w:left w:w="10" w:type="dxa"/>
              <w:right w:w="10" w:type="dxa"/>
            </w:tcMar>
            <w:vAlign w:val="center"/>
          </w:tcPr>
          <w:p w14:paraId="71607991" w14:textId="77777777" w:rsidR="00276481" w:rsidRPr="002112DE" w:rsidRDefault="00043502" w:rsidP="002112DE">
            <w:pPr>
              <w:suppressAutoHyphens/>
              <w:spacing w:after="0"/>
              <w:rPr>
                <w:rFonts w:ascii="Times New Roman" w:hAnsi="Times New Roman" w:cs="Times New Roman"/>
                <w:sz w:val="28"/>
                <w:szCs w:val="28"/>
              </w:rPr>
            </w:pPr>
            <w:r w:rsidRPr="002112DE">
              <w:rPr>
                <w:rFonts w:ascii="Times New Roman" w:eastAsia="Times New Roman" w:hAnsi="Times New Roman" w:cs="Times New Roman"/>
                <w:color w:val="000000"/>
                <w:sz w:val="28"/>
                <w:szCs w:val="28"/>
              </w:rPr>
              <w:t>Ансамбли для баянов и аккордеонов. Изд-во Санкт-Петербург, Композитор», 2003 г.</w:t>
            </w:r>
          </w:p>
        </w:tc>
      </w:tr>
    </w:tbl>
    <w:p w14:paraId="22EF42E6" w14:textId="77777777" w:rsidR="00276481" w:rsidRPr="002112DE" w:rsidRDefault="00276481" w:rsidP="002112DE">
      <w:pPr>
        <w:tabs>
          <w:tab w:val="left" w:pos="993"/>
          <w:tab w:val="left" w:pos="1276"/>
        </w:tabs>
        <w:spacing w:after="0"/>
        <w:ind w:left="709"/>
        <w:rPr>
          <w:rFonts w:ascii="Times New Roman" w:eastAsia="Times New Roman" w:hAnsi="Times New Roman" w:cs="Times New Roman"/>
          <w:sz w:val="28"/>
          <w:szCs w:val="28"/>
        </w:rPr>
      </w:pPr>
    </w:p>
    <w:p w14:paraId="4FE63CA2" w14:textId="77777777" w:rsidR="00276481" w:rsidRPr="002112DE" w:rsidRDefault="00276481" w:rsidP="002112DE">
      <w:pPr>
        <w:tabs>
          <w:tab w:val="left" w:pos="426"/>
          <w:tab w:val="left" w:pos="993"/>
          <w:tab w:val="left" w:pos="1276"/>
        </w:tabs>
        <w:spacing w:after="0"/>
        <w:ind w:firstLine="709"/>
        <w:jc w:val="both"/>
        <w:rPr>
          <w:rFonts w:ascii="Times New Roman" w:eastAsia="Times New Roman" w:hAnsi="Times New Roman" w:cs="Times New Roman"/>
          <w:sz w:val="28"/>
          <w:szCs w:val="28"/>
        </w:rPr>
      </w:pPr>
    </w:p>
    <w:p w14:paraId="4EB0ECD7" w14:textId="77777777" w:rsidR="00276481" w:rsidRPr="002112DE" w:rsidRDefault="00276481" w:rsidP="002112DE">
      <w:pPr>
        <w:spacing w:after="0"/>
        <w:ind w:firstLine="709"/>
        <w:jc w:val="both"/>
        <w:rPr>
          <w:rFonts w:ascii="Times New Roman" w:eastAsia="Arial" w:hAnsi="Times New Roman" w:cs="Times New Roman"/>
          <w:b/>
          <w:i/>
          <w:sz w:val="28"/>
          <w:szCs w:val="28"/>
          <w:u w:val="single"/>
        </w:rPr>
      </w:pPr>
    </w:p>
    <w:sectPr w:rsidR="00276481" w:rsidRPr="002112DE" w:rsidSect="002D1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B011D"/>
    <w:multiLevelType w:val="multilevel"/>
    <w:tmpl w:val="E35A9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9365C"/>
    <w:multiLevelType w:val="multilevel"/>
    <w:tmpl w:val="4F389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049B2"/>
    <w:multiLevelType w:val="multilevel"/>
    <w:tmpl w:val="F850A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416931"/>
    <w:multiLevelType w:val="multilevel"/>
    <w:tmpl w:val="A30A5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172B92"/>
    <w:multiLevelType w:val="multilevel"/>
    <w:tmpl w:val="6F769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EA1D9C"/>
    <w:multiLevelType w:val="multilevel"/>
    <w:tmpl w:val="3036D5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0019E"/>
    <w:multiLevelType w:val="multilevel"/>
    <w:tmpl w:val="FC7A8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4109FC"/>
    <w:multiLevelType w:val="multilevel"/>
    <w:tmpl w:val="55228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9C3C76"/>
    <w:multiLevelType w:val="multilevel"/>
    <w:tmpl w:val="6E10D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2370EC"/>
    <w:multiLevelType w:val="multilevel"/>
    <w:tmpl w:val="D1F8D3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91313F"/>
    <w:multiLevelType w:val="multilevel"/>
    <w:tmpl w:val="FB188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3C5347"/>
    <w:multiLevelType w:val="multilevel"/>
    <w:tmpl w:val="08FCEC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E576D8"/>
    <w:multiLevelType w:val="multilevel"/>
    <w:tmpl w:val="3B00C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5B74B3"/>
    <w:multiLevelType w:val="multilevel"/>
    <w:tmpl w:val="76F8A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1"/>
  </w:num>
  <w:num w:numId="4">
    <w:abstractNumId w:val="8"/>
  </w:num>
  <w:num w:numId="5">
    <w:abstractNumId w:val="10"/>
  </w:num>
  <w:num w:numId="6">
    <w:abstractNumId w:val="12"/>
  </w:num>
  <w:num w:numId="7">
    <w:abstractNumId w:val="1"/>
  </w:num>
  <w:num w:numId="8">
    <w:abstractNumId w:val="2"/>
  </w:num>
  <w:num w:numId="9">
    <w:abstractNumId w:val="7"/>
  </w:num>
  <w:num w:numId="10">
    <w:abstractNumId w:val="9"/>
  </w:num>
  <w:num w:numId="11">
    <w:abstractNumId w:val="0"/>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76481"/>
    <w:rsid w:val="00043502"/>
    <w:rsid w:val="00084DEC"/>
    <w:rsid w:val="001A3E61"/>
    <w:rsid w:val="002112DE"/>
    <w:rsid w:val="00276481"/>
    <w:rsid w:val="002A2DD2"/>
    <w:rsid w:val="002D1B67"/>
    <w:rsid w:val="003858D0"/>
    <w:rsid w:val="006A11D3"/>
    <w:rsid w:val="00703F86"/>
    <w:rsid w:val="007314C3"/>
    <w:rsid w:val="008C27E9"/>
    <w:rsid w:val="008F59FE"/>
    <w:rsid w:val="00904007"/>
    <w:rsid w:val="009369DA"/>
    <w:rsid w:val="009850BD"/>
    <w:rsid w:val="00A93014"/>
    <w:rsid w:val="00B43B71"/>
    <w:rsid w:val="00CA522D"/>
    <w:rsid w:val="00CD4BF6"/>
    <w:rsid w:val="00DD2F9C"/>
    <w:rsid w:val="00E94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C38B"/>
  <w15:docId w15:val="{148E1DAE-E7AD-4402-835D-97DA3875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43B71"/>
    <w:pPr>
      <w:spacing w:after="0" w:line="36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semiHidden/>
    <w:rsid w:val="00B43B71"/>
    <w:rPr>
      <w:rFonts w:ascii="Times New Roman" w:eastAsia="Times New Roman" w:hAnsi="Times New Roman" w:cs="Times New Roman"/>
      <w:sz w:val="28"/>
      <w:szCs w:val="24"/>
    </w:rPr>
  </w:style>
  <w:style w:type="table" w:styleId="a5">
    <w:name w:val="Table Grid"/>
    <w:basedOn w:val="a1"/>
    <w:uiPriority w:val="59"/>
    <w:rsid w:val="00B43B7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3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19</Pages>
  <Words>4341</Words>
  <Characters>24750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Админ</cp:lastModifiedBy>
  <cp:revision>16</cp:revision>
  <cp:lastPrinted>2021-10-11T12:27:00Z</cp:lastPrinted>
  <dcterms:created xsi:type="dcterms:W3CDTF">2019-01-28T08:14:00Z</dcterms:created>
  <dcterms:modified xsi:type="dcterms:W3CDTF">2025-10-20T01:34:00Z</dcterms:modified>
</cp:coreProperties>
</file>