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594" w:rsidRDefault="008D2265">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Областное </w:t>
      </w:r>
      <w:r w:rsidR="00D55774">
        <w:rPr>
          <w:rFonts w:ascii="Times New Roman" w:eastAsia="Times New Roman" w:hAnsi="Times New Roman" w:cs="Times New Roman"/>
          <w:b/>
          <w:sz w:val="28"/>
        </w:rPr>
        <w:t>бюджетное учреждение</w:t>
      </w:r>
    </w:p>
    <w:p w:rsidR="00784594" w:rsidRDefault="00D55774">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дополнительного образования</w:t>
      </w:r>
    </w:p>
    <w:p w:rsidR="00784594" w:rsidRDefault="00D55774">
      <w:pPr>
        <w:spacing w:after="0"/>
        <w:jc w:val="center"/>
        <w:rPr>
          <w:rFonts w:ascii="Times New Roman" w:eastAsia="Times New Roman" w:hAnsi="Times New Roman" w:cs="Times New Roman"/>
          <w:b/>
          <w:sz w:val="28"/>
          <w:u w:val="single"/>
        </w:rPr>
      </w:pPr>
      <w:r>
        <w:rPr>
          <w:rFonts w:ascii="Times New Roman" w:eastAsia="Times New Roman" w:hAnsi="Times New Roman" w:cs="Times New Roman"/>
          <w:b/>
          <w:sz w:val="28"/>
          <w:u w:val="single"/>
        </w:rPr>
        <w:t>«</w:t>
      </w:r>
      <w:r w:rsidR="008D2265">
        <w:rPr>
          <w:rFonts w:ascii="Times New Roman" w:eastAsia="Times New Roman" w:hAnsi="Times New Roman" w:cs="Times New Roman"/>
          <w:b/>
          <w:sz w:val="28"/>
          <w:u w:val="single"/>
        </w:rPr>
        <w:t>Липецкая д</w:t>
      </w:r>
      <w:r>
        <w:rPr>
          <w:rFonts w:ascii="Times New Roman" w:eastAsia="Times New Roman" w:hAnsi="Times New Roman" w:cs="Times New Roman"/>
          <w:b/>
          <w:sz w:val="28"/>
          <w:u w:val="single"/>
        </w:rPr>
        <w:t>етская школа искусств №1</w:t>
      </w:r>
      <w:r w:rsidR="00A20E91">
        <w:rPr>
          <w:rFonts w:ascii="Times New Roman" w:eastAsia="Times New Roman" w:hAnsi="Times New Roman" w:cs="Times New Roman"/>
          <w:b/>
          <w:sz w:val="28"/>
          <w:u w:val="single"/>
        </w:rPr>
        <w:t xml:space="preserve"> имени М.И. Глинки</w:t>
      </w:r>
      <w:r>
        <w:rPr>
          <w:rFonts w:ascii="Times New Roman" w:eastAsia="Times New Roman" w:hAnsi="Times New Roman" w:cs="Times New Roman"/>
          <w:b/>
          <w:sz w:val="28"/>
          <w:u w:val="single"/>
        </w:rPr>
        <w:t xml:space="preserve">» </w:t>
      </w:r>
    </w:p>
    <w:p w:rsidR="00784594" w:rsidRDefault="00784594">
      <w:pPr>
        <w:jc w:val="center"/>
        <w:rPr>
          <w:rFonts w:ascii="Times New Roman" w:eastAsia="Times New Roman" w:hAnsi="Times New Roman" w:cs="Times New Roman"/>
          <w:b/>
          <w:sz w:val="28"/>
        </w:rPr>
      </w:pPr>
    </w:p>
    <w:p w:rsidR="00784594" w:rsidRDefault="00784594">
      <w:pPr>
        <w:jc w:val="center"/>
        <w:rPr>
          <w:rFonts w:ascii="Times New Roman" w:eastAsia="Times New Roman" w:hAnsi="Times New Roman" w:cs="Times New Roman"/>
          <w:b/>
          <w:sz w:val="28"/>
        </w:rPr>
      </w:pPr>
    </w:p>
    <w:p w:rsidR="00784594" w:rsidRDefault="00784594">
      <w:pPr>
        <w:jc w:val="center"/>
        <w:rPr>
          <w:rFonts w:ascii="Times New Roman" w:eastAsia="Times New Roman" w:hAnsi="Times New Roman" w:cs="Times New Roman"/>
          <w:b/>
          <w:sz w:val="28"/>
        </w:rPr>
      </w:pPr>
    </w:p>
    <w:p w:rsidR="00784594" w:rsidRDefault="00D55774">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ДОПОЛНИТЕЛЬНАЯ  ПРЕДПРОФЕССИОНАЛЬНАЯ     ПРОГРАММА  В   ОБЛАСТИ</w:t>
      </w:r>
      <w:r w:rsidR="008D2265">
        <w:rPr>
          <w:rFonts w:ascii="Times New Roman" w:eastAsia="Times New Roman" w:hAnsi="Times New Roman" w:cs="Times New Roman"/>
          <w:b/>
          <w:sz w:val="28"/>
        </w:rPr>
        <w:t xml:space="preserve"> </w:t>
      </w:r>
      <w:r>
        <w:rPr>
          <w:rFonts w:ascii="Times New Roman" w:eastAsia="Times New Roman" w:hAnsi="Times New Roman" w:cs="Times New Roman"/>
          <w:b/>
          <w:sz w:val="28"/>
        </w:rPr>
        <w:t>МУЗЫКАЛЬНОГО ИСКУССТВА</w:t>
      </w:r>
    </w:p>
    <w:p w:rsidR="00784594" w:rsidRDefault="00D55774">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«ДУХОВЫЕ И УДАРНЫЕ ИНСТРУМЕНТЫ»</w:t>
      </w:r>
    </w:p>
    <w:p w:rsidR="00784594" w:rsidRDefault="00784594">
      <w:pPr>
        <w:rPr>
          <w:rFonts w:ascii="Times New Roman" w:eastAsia="Times New Roman" w:hAnsi="Times New Roman" w:cs="Times New Roman"/>
          <w:sz w:val="28"/>
        </w:rPr>
      </w:pPr>
    </w:p>
    <w:p w:rsidR="00784594" w:rsidRDefault="00D55774">
      <w:pPr>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Предметная область </w:t>
      </w:r>
    </w:p>
    <w:p w:rsidR="00784594" w:rsidRDefault="00D55774">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ПО.01. МУЗЫКАЛЬНОЕ ИСПОЛНИТЕЛЬСТВО</w:t>
      </w:r>
    </w:p>
    <w:p w:rsidR="00784594" w:rsidRDefault="00784594">
      <w:pPr>
        <w:rPr>
          <w:rFonts w:ascii="Times New Roman" w:eastAsia="Times New Roman" w:hAnsi="Times New Roman" w:cs="Times New Roman"/>
          <w:b/>
          <w:sz w:val="28"/>
        </w:rPr>
      </w:pPr>
    </w:p>
    <w:p w:rsidR="00784594" w:rsidRDefault="00784594">
      <w:pPr>
        <w:jc w:val="center"/>
        <w:rPr>
          <w:rFonts w:ascii="Times New Roman" w:eastAsia="Times New Roman" w:hAnsi="Times New Roman" w:cs="Times New Roman"/>
          <w:b/>
          <w:sz w:val="28"/>
        </w:rPr>
      </w:pPr>
    </w:p>
    <w:p w:rsidR="00784594" w:rsidRDefault="00D55774">
      <w:pPr>
        <w:jc w:val="center"/>
        <w:rPr>
          <w:rFonts w:ascii="Times New Roman" w:eastAsia="Times New Roman" w:hAnsi="Times New Roman" w:cs="Times New Roman"/>
          <w:b/>
          <w:sz w:val="28"/>
        </w:rPr>
      </w:pPr>
      <w:r>
        <w:rPr>
          <w:rFonts w:ascii="Times New Roman" w:eastAsia="Times New Roman" w:hAnsi="Times New Roman" w:cs="Times New Roman"/>
          <w:b/>
          <w:sz w:val="28"/>
        </w:rPr>
        <w:t>РАБОЧАЯ ПРОГРАММА</w:t>
      </w:r>
    </w:p>
    <w:p w:rsidR="00784594" w:rsidRDefault="00D55774">
      <w:pPr>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по учебному предмету </w:t>
      </w:r>
    </w:p>
    <w:p w:rsidR="00784594" w:rsidRDefault="00D55774">
      <w:pPr>
        <w:jc w:val="center"/>
        <w:rPr>
          <w:rFonts w:ascii="Times New Roman" w:eastAsia="Times New Roman" w:hAnsi="Times New Roman" w:cs="Times New Roman"/>
          <w:b/>
          <w:i/>
          <w:sz w:val="28"/>
        </w:rPr>
      </w:pPr>
      <w:r>
        <w:rPr>
          <w:rFonts w:ascii="Times New Roman" w:eastAsia="Times New Roman" w:hAnsi="Times New Roman" w:cs="Times New Roman"/>
          <w:b/>
          <w:sz w:val="28"/>
        </w:rPr>
        <w:t>ПО.01.УП.02. АНСАМБЛЬ</w:t>
      </w:r>
    </w:p>
    <w:p w:rsidR="00784594" w:rsidRDefault="00784594">
      <w:pPr>
        <w:jc w:val="center"/>
        <w:rPr>
          <w:rFonts w:ascii="Times New Roman" w:eastAsia="Times New Roman" w:hAnsi="Times New Roman" w:cs="Times New Roman"/>
          <w:b/>
          <w:sz w:val="28"/>
        </w:rPr>
      </w:pPr>
    </w:p>
    <w:p w:rsidR="00784594" w:rsidRDefault="00784594">
      <w:pPr>
        <w:jc w:val="center"/>
        <w:rPr>
          <w:rFonts w:ascii="Times New Roman" w:eastAsia="Times New Roman" w:hAnsi="Times New Roman" w:cs="Times New Roman"/>
          <w:b/>
          <w:sz w:val="28"/>
        </w:rPr>
      </w:pPr>
    </w:p>
    <w:p w:rsidR="00784594" w:rsidRDefault="00784594">
      <w:pPr>
        <w:rPr>
          <w:rFonts w:ascii="Times New Roman" w:eastAsia="Times New Roman" w:hAnsi="Times New Roman" w:cs="Times New Roman"/>
          <w:sz w:val="28"/>
        </w:rPr>
      </w:pPr>
    </w:p>
    <w:p w:rsidR="00A20E91" w:rsidRDefault="00A20E91" w:rsidP="00A20E91">
      <w:pPr>
        <w:spacing w:line="392" w:lineRule="auto"/>
        <w:ind w:right="7"/>
        <w:jc w:val="both"/>
        <w:rPr>
          <w:rFonts w:ascii="Times New Roman" w:eastAsia="Times New Roman" w:hAnsi="Times New Roman" w:cs="Times New Roman"/>
          <w:sz w:val="28"/>
        </w:rPr>
      </w:pPr>
      <w:r>
        <w:rPr>
          <w:rFonts w:ascii="Times New Roman" w:eastAsia="Times New Roman" w:hAnsi="Times New Roman" w:cs="Times New Roman"/>
          <w:sz w:val="28"/>
        </w:rPr>
        <w:t xml:space="preserve">Разработчик:  </w:t>
      </w:r>
      <w:proofErr w:type="spellStart"/>
      <w:r>
        <w:rPr>
          <w:rFonts w:ascii="Times New Roman" w:eastAsia="Times New Roman" w:hAnsi="Times New Roman" w:cs="Times New Roman"/>
          <w:sz w:val="28"/>
        </w:rPr>
        <w:t>Будюкин</w:t>
      </w:r>
      <w:proofErr w:type="spellEnd"/>
      <w:r>
        <w:rPr>
          <w:rFonts w:ascii="Times New Roman" w:eastAsia="Times New Roman" w:hAnsi="Times New Roman" w:cs="Times New Roman"/>
          <w:sz w:val="28"/>
        </w:rPr>
        <w:t xml:space="preserve"> С.Н., преподаватель</w:t>
      </w:r>
    </w:p>
    <w:p w:rsidR="00784594" w:rsidRDefault="00784594">
      <w:pPr>
        <w:rPr>
          <w:rFonts w:ascii="Times New Roman" w:eastAsia="Times New Roman" w:hAnsi="Times New Roman" w:cs="Times New Roman"/>
          <w:sz w:val="28"/>
        </w:rPr>
      </w:pPr>
    </w:p>
    <w:p w:rsidR="00784594" w:rsidRDefault="00784594">
      <w:pPr>
        <w:jc w:val="center"/>
        <w:rPr>
          <w:rFonts w:ascii="Times New Roman" w:eastAsia="Times New Roman" w:hAnsi="Times New Roman" w:cs="Times New Roman"/>
          <w:sz w:val="28"/>
        </w:rPr>
      </w:pPr>
    </w:p>
    <w:p w:rsidR="00784594" w:rsidRDefault="00784594">
      <w:pPr>
        <w:jc w:val="center"/>
        <w:rPr>
          <w:rFonts w:ascii="Times New Roman" w:eastAsia="Times New Roman" w:hAnsi="Times New Roman" w:cs="Times New Roman"/>
          <w:b/>
          <w:sz w:val="28"/>
        </w:rPr>
      </w:pPr>
    </w:p>
    <w:p w:rsidR="00784594" w:rsidRDefault="00784594">
      <w:pPr>
        <w:jc w:val="center"/>
        <w:rPr>
          <w:rFonts w:ascii="Times New Roman" w:eastAsia="Times New Roman" w:hAnsi="Times New Roman" w:cs="Times New Roman"/>
          <w:b/>
          <w:sz w:val="28"/>
        </w:rPr>
      </w:pPr>
    </w:p>
    <w:p w:rsidR="00784594" w:rsidRDefault="00784594">
      <w:pPr>
        <w:jc w:val="center"/>
        <w:rPr>
          <w:rFonts w:ascii="Times New Roman" w:eastAsia="Times New Roman" w:hAnsi="Times New Roman" w:cs="Times New Roman"/>
          <w:b/>
          <w:sz w:val="28"/>
        </w:rPr>
      </w:pPr>
    </w:p>
    <w:p w:rsidR="00784594" w:rsidRDefault="00D55774">
      <w:pPr>
        <w:jc w:val="center"/>
        <w:rPr>
          <w:rFonts w:ascii="Times New Roman" w:eastAsia="Times New Roman" w:hAnsi="Times New Roman" w:cs="Times New Roman"/>
          <w:b/>
          <w:sz w:val="28"/>
        </w:rPr>
      </w:pPr>
      <w:r>
        <w:rPr>
          <w:rFonts w:ascii="Times New Roman" w:eastAsia="Times New Roman" w:hAnsi="Times New Roman" w:cs="Times New Roman"/>
          <w:b/>
          <w:sz w:val="28"/>
        </w:rPr>
        <w:t>20</w:t>
      </w:r>
      <w:r w:rsidR="00A20E91">
        <w:rPr>
          <w:rFonts w:ascii="Times New Roman" w:eastAsia="Times New Roman" w:hAnsi="Times New Roman" w:cs="Times New Roman"/>
          <w:b/>
          <w:sz w:val="28"/>
        </w:rPr>
        <w:t>2</w:t>
      </w:r>
      <w:r w:rsidR="008D2265">
        <w:rPr>
          <w:rFonts w:ascii="Times New Roman" w:eastAsia="Times New Roman" w:hAnsi="Times New Roman" w:cs="Times New Roman"/>
          <w:b/>
          <w:sz w:val="28"/>
        </w:rPr>
        <w:t>5</w:t>
      </w:r>
      <w:r w:rsidR="00A20E91">
        <w:rPr>
          <w:rFonts w:ascii="Times New Roman" w:eastAsia="Times New Roman" w:hAnsi="Times New Roman" w:cs="Times New Roman"/>
          <w:b/>
          <w:sz w:val="28"/>
        </w:rPr>
        <w:t xml:space="preserve"> г.</w:t>
      </w:r>
    </w:p>
    <w:p w:rsidR="008D2265" w:rsidRDefault="008D2265">
      <w:pPr>
        <w:jc w:val="center"/>
        <w:rPr>
          <w:rFonts w:ascii="Times New Roman" w:eastAsia="Times New Roman" w:hAnsi="Times New Roman" w:cs="Times New Roman"/>
          <w:b/>
          <w:sz w:val="28"/>
        </w:rPr>
      </w:pPr>
    </w:p>
    <w:p w:rsidR="00784594" w:rsidRDefault="00D55774">
      <w:pPr>
        <w:spacing w:before="100" w:after="100" w:line="24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b/>
          <w:spacing w:val="-1"/>
          <w:sz w:val="24"/>
          <w:shd w:val="clear" w:color="auto" w:fill="FFFFFF"/>
        </w:rPr>
        <w:lastRenderedPageBreak/>
        <w:t xml:space="preserve">                               </w:t>
      </w:r>
      <w:r>
        <w:rPr>
          <w:rFonts w:ascii="Times New Roman" w:eastAsia="Times New Roman" w:hAnsi="Times New Roman" w:cs="Times New Roman"/>
          <w:b/>
          <w:spacing w:val="-1"/>
          <w:sz w:val="28"/>
          <w:shd w:val="clear" w:color="auto" w:fill="FFFFFF"/>
        </w:rPr>
        <w:t>Структура программы учебного предмета</w:t>
      </w:r>
    </w:p>
    <w:p w:rsidR="00784594" w:rsidRDefault="00D55774">
      <w:pPr>
        <w:spacing w:before="302" w:after="0" w:line="274"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b/>
          <w:spacing w:val="1"/>
          <w:sz w:val="28"/>
          <w:shd w:val="clear" w:color="auto" w:fill="FFFFFF"/>
        </w:rPr>
        <w:t>I.       Пояснительная записка</w:t>
      </w:r>
    </w:p>
    <w:p w:rsidR="00784594" w:rsidRDefault="00D55774">
      <w:pPr>
        <w:spacing w:after="0" w:line="240" w:lineRule="auto"/>
        <w:ind w:left="450"/>
        <w:rPr>
          <w:rFonts w:ascii="Times New Roman" w:eastAsia="Times New Roman" w:hAnsi="Times New Roman" w:cs="Times New Roman"/>
          <w:i/>
          <w:sz w:val="28"/>
          <w:shd w:val="clear" w:color="auto" w:fill="FFFFFF"/>
        </w:rPr>
      </w:pPr>
      <w:r>
        <w:rPr>
          <w:rFonts w:ascii="Times New Roman" w:eastAsia="Times New Roman" w:hAnsi="Times New Roman" w:cs="Times New Roman"/>
          <w:i/>
          <w:sz w:val="28"/>
          <w:shd w:val="clear" w:color="auto" w:fill="FFFFFF"/>
        </w:rPr>
        <w:t>-</w:t>
      </w:r>
      <w:r>
        <w:rPr>
          <w:rFonts w:ascii="Times New Roman" w:eastAsia="Times New Roman" w:hAnsi="Times New Roman" w:cs="Times New Roman"/>
          <w:i/>
          <w:spacing w:val="-1"/>
          <w:sz w:val="28"/>
          <w:shd w:val="clear" w:color="auto" w:fill="FFFFFF"/>
        </w:rPr>
        <w:t>характеристика учебного предмета, его место и роль в образовательном процессе;</w:t>
      </w:r>
    </w:p>
    <w:p w:rsidR="00784594" w:rsidRDefault="00D55774">
      <w:pPr>
        <w:spacing w:after="0" w:line="240" w:lineRule="auto"/>
        <w:ind w:left="450"/>
        <w:rPr>
          <w:rFonts w:ascii="Times New Roman" w:eastAsia="Times New Roman" w:hAnsi="Times New Roman" w:cs="Times New Roman"/>
          <w:i/>
          <w:sz w:val="28"/>
          <w:shd w:val="clear" w:color="auto" w:fill="FFFFFF"/>
        </w:rPr>
      </w:pPr>
      <w:r>
        <w:rPr>
          <w:rFonts w:ascii="Times New Roman" w:eastAsia="Times New Roman" w:hAnsi="Times New Roman" w:cs="Times New Roman"/>
          <w:i/>
          <w:sz w:val="28"/>
          <w:shd w:val="clear" w:color="auto" w:fill="FFFFFF"/>
        </w:rPr>
        <w:t>-</w:t>
      </w:r>
      <w:r>
        <w:rPr>
          <w:rFonts w:ascii="Times New Roman" w:eastAsia="Times New Roman" w:hAnsi="Times New Roman" w:cs="Times New Roman"/>
          <w:i/>
          <w:spacing w:val="-1"/>
          <w:sz w:val="28"/>
          <w:shd w:val="clear" w:color="auto" w:fill="FFFFFF"/>
        </w:rPr>
        <w:t>срок реализации учебного предмета;</w:t>
      </w:r>
    </w:p>
    <w:p w:rsidR="00784594" w:rsidRDefault="00D55774">
      <w:pPr>
        <w:spacing w:after="0" w:line="240" w:lineRule="auto"/>
        <w:ind w:left="450" w:right="442" w:hanging="115"/>
        <w:rPr>
          <w:rFonts w:ascii="Times New Roman" w:eastAsia="Times New Roman" w:hAnsi="Times New Roman" w:cs="Times New Roman"/>
          <w:i/>
          <w:sz w:val="28"/>
          <w:shd w:val="clear" w:color="auto" w:fill="FFFFFF"/>
        </w:rPr>
      </w:pPr>
      <w:r>
        <w:rPr>
          <w:rFonts w:ascii="Times New Roman" w:eastAsia="Times New Roman" w:hAnsi="Times New Roman" w:cs="Times New Roman"/>
          <w:i/>
          <w:sz w:val="28"/>
          <w:shd w:val="clear" w:color="auto" w:fill="FFFFFF"/>
        </w:rPr>
        <w:t>-</w:t>
      </w:r>
      <w:r>
        <w:rPr>
          <w:rFonts w:ascii="Times New Roman" w:eastAsia="Times New Roman" w:hAnsi="Times New Roman" w:cs="Times New Roman"/>
          <w:i/>
          <w:spacing w:val="-1"/>
          <w:sz w:val="28"/>
          <w:shd w:val="clear" w:color="auto" w:fill="FFFFFF"/>
        </w:rPr>
        <w:t>объем учебного времени, предусмотренный учебным планом образовательного</w:t>
      </w:r>
      <w:r>
        <w:rPr>
          <w:rFonts w:ascii="Times New Roman" w:eastAsia="Times New Roman" w:hAnsi="Times New Roman" w:cs="Times New Roman"/>
          <w:i/>
          <w:spacing w:val="-1"/>
          <w:sz w:val="28"/>
          <w:shd w:val="clear" w:color="auto" w:fill="FFFFFF"/>
        </w:rPr>
        <w:br/>
      </w:r>
      <w:r>
        <w:rPr>
          <w:rFonts w:ascii="Times New Roman" w:eastAsia="Times New Roman" w:hAnsi="Times New Roman" w:cs="Times New Roman"/>
          <w:i/>
          <w:sz w:val="28"/>
          <w:shd w:val="clear" w:color="auto" w:fill="FFFFFF"/>
        </w:rPr>
        <w:t>учреждения на реализацию учебного предмета;</w:t>
      </w:r>
    </w:p>
    <w:p w:rsidR="00784594" w:rsidRDefault="00D55774">
      <w:pPr>
        <w:spacing w:after="0" w:line="240" w:lineRule="auto"/>
        <w:rPr>
          <w:rFonts w:ascii="Times New Roman" w:eastAsia="Times New Roman" w:hAnsi="Times New Roman" w:cs="Times New Roman"/>
          <w:i/>
          <w:sz w:val="28"/>
          <w:shd w:val="clear" w:color="auto" w:fill="FFFFFF"/>
        </w:rPr>
      </w:pPr>
      <w:r>
        <w:rPr>
          <w:rFonts w:ascii="Times New Roman" w:eastAsia="Times New Roman" w:hAnsi="Times New Roman" w:cs="Times New Roman"/>
          <w:i/>
          <w:sz w:val="28"/>
          <w:shd w:val="clear" w:color="auto" w:fill="FFFFFF"/>
        </w:rPr>
        <w:t>-</w:t>
      </w:r>
      <w:r>
        <w:rPr>
          <w:rFonts w:ascii="Times New Roman" w:eastAsia="Times New Roman" w:hAnsi="Times New Roman" w:cs="Times New Roman"/>
          <w:i/>
          <w:spacing w:val="-1"/>
          <w:sz w:val="28"/>
          <w:shd w:val="clear" w:color="auto" w:fill="FFFFFF"/>
        </w:rPr>
        <w:t>форма проведения учебных аудиторных занятий;</w:t>
      </w:r>
    </w:p>
    <w:p w:rsidR="00784594" w:rsidRDefault="00D55774">
      <w:pPr>
        <w:spacing w:after="0" w:line="240" w:lineRule="auto"/>
        <w:ind w:left="450"/>
        <w:rPr>
          <w:rFonts w:ascii="Times New Roman" w:eastAsia="Times New Roman" w:hAnsi="Times New Roman" w:cs="Times New Roman"/>
          <w:i/>
          <w:sz w:val="28"/>
          <w:shd w:val="clear" w:color="auto" w:fill="FFFFFF"/>
        </w:rPr>
      </w:pPr>
      <w:r>
        <w:rPr>
          <w:rFonts w:ascii="Times New Roman" w:eastAsia="Times New Roman" w:hAnsi="Times New Roman" w:cs="Times New Roman"/>
          <w:i/>
          <w:sz w:val="28"/>
          <w:shd w:val="clear" w:color="auto" w:fill="FFFFFF"/>
        </w:rPr>
        <w:t>-цель и задачи учебного предмета;</w:t>
      </w:r>
    </w:p>
    <w:p w:rsidR="00784594" w:rsidRDefault="00D55774">
      <w:pPr>
        <w:spacing w:after="0" w:line="240" w:lineRule="auto"/>
        <w:ind w:left="450"/>
        <w:rPr>
          <w:rFonts w:ascii="Times New Roman" w:eastAsia="Times New Roman" w:hAnsi="Times New Roman" w:cs="Times New Roman"/>
          <w:i/>
          <w:sz w:val="28"/>
          <w:shd w:val="clear" w:color="auto" w:fill="FFFFFF"/>
        </w:rPr>
      </w:pPr>
      <w:r>
        <w:rPr>
          <w:rFonts w:ascii="Times New Roman" w:eastAsia="Times New Roman" w:hAnsi="Times New Roman" w:cs="Times New Roman"/>
          <w:i/>
          <w:sz w:val="28"/>
          <w:shd w:val="clear" w:color="auto" w:fill="FFFFFF"/>
        </w:rPr>
        <w:t>-обоснование структуры программы учебного предмета;</w:t>
      </w:r>
    </w:p>
    <w:p w:rsidR="00784594" w:rsidRDefault="00D55774">
      <w:pPr>
        <w:spacing w:after="0" w:line="240" w:lineRule="auto"/>
        <w:ind w:left="450"/>
        <w:rPr>
          <w:rFonts w:ascii="Times New Roman" w:eastAsia="Times New Roman" w:hAnsi="Times New Roman" w:cs="Times New Roman"/>
          <w:i/>
          <w:sz w:val="28"/>
          <w:shd w:val="clear" w:color="auto" w:fill="FFFFFF"/>
        </w:rPr>
      </w:pPr>
      <w:r>
        <w:rPr>
          <w:rFonts w:ascii="Times New Roman" w:eastAsia="Times New Roman" w:hAnsi="Times New Roman" w:cs="Times New Roman"/>
          <w:i/>
          <w:sz w:val="28"/>
          <w:shd w:val="clear" w:color="auto" w:fill="FFFFFF"/>
        </w:rPr>
        <w:t>-методы обучения;</w:t>
      </w:r>
    </w:p>
    <w:p w:rsidR="00784594" w:rsidRDefault="00D55774">
      <w:pPr>
        <w:spacing w:after="0" w:line="240" w:lineRule="auto"/>
        <w:ind w:left="450"/>
        <w:rPr>
          <w:rFonts w:ascii="Times New Roman" w:eastAsia="Times New Roman" w:hAnsi="Times New Roman" w:cs="Times New Roman"/>
          <w:i/>
          <w:sz w:val="28"/>
          <w:shd w:val="clear" w:color="auto" w:fill="FFFFFF"/>
        </w:rPr>
      </w:pPr>
      <w:r>
        <w:rPr>
          <w:rFonts w:ascii="Times New Roman" w:eastAsia="Times New Roman" w:hAnsi="Times New Roman" w:cs="Times New Roman"/>
          <w:i/>
          <w:sz w:val="28"/>
          <w:shd w:val="clear" w:color="auto" w:fill="FFFFFF"/>
        </w:rPr>
        <w:t>-описание материально-технических условий реализации учебного предмета.</w:t>
      </w:r>
    </w:p>
    <w:p w:rsidR="00784594" w:rsidRDefault="00D55774">
      <w:pPr>
        <w:spacing w:before="331" w:after="100" w:line="269"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b/>
          <w:spacing w:val="-3"/>
          <w:sz w:val="28"/>
          <w:shd w:val="clear" w:color="auto" w:fill="FFFFFF"/>
        </w:rPr>
        <w:t>II.       Содержание учебного предмета</w:t>
      </w:r>
    </w:p>
    <w:p w:rsidR="00784594" w:rsidRDefault="00D55774">
      <w:pPr>
        <w:spacing w:after="0" w:line="269" w:lineRule="auto"/>
        <w:ind w:left="450"/>
        <w:rPr>
          <w:rFonts w:ascii="Times New Roman" w:eastAsia="Times New Roman" w:hAnsi="Times New Roman" w:cs="Times New Roman"/>
          <w:i/>
          <w:sz w:val="28"/>
          <w:shd w:val="clear" w:color="auto" w:fill="FFFFFF"/>
        </w:rPr>
      </w:pPr>
      <w:r>
        <w:rPr>
          <w:rFonts w:ascii="Times New Roman" w:eastAsia="Times New Roman" w:hAnsi="Times New Roman" w:cs="Times New Roman"/>
          <w:i/>
          <w:sz w:val="28"/>
          <w:shd w:val="clear" w:color="auto" w:fill="FFFFFF"/>
        </w:rPr>
        <w:t>-</w:t>
      </w:r>
      <w:r>
        <w:rPr>
          <w:rFonts w:ascii="Times New Roman" w:eastAsia="Times New Roman" w:hAnsi="Times New Roman" w:cs="Times New Roman"/>
          <w:i/>
          <w:spacing w:val="-1"/>
          <w:sz w:val="28"/>
          <w:shd w:val="clear" w:color="auto" w:fill="FFFFFF"/>
        </w:rPr>
        <w:t>сведения о затратах учебного времени;</w:t>
      </w:r>
    </w:p>
    <w:p w:rsidR="00784594" w:rsidRDefault="00D55774">
      <w:pPr>
        <w:spacing w:after="0" w:line="269" w:lineRule="auto"/>
        <w:ind w:left="450"/>
        <w:rPr>
          <w:rFonts w:ascii="Times New Roman" w:eastAsia="Times New Roman" w:hAnsi="Times New Roman" w:cs="Times New Roman"/>
          <w:i/>
          <w:sz w:val="28"/>
          <w:shd w:val="clear" w:color="auto" w:fill="FFFFFF"/>
        </w:rPr>
      </w:pPr>
      <w:r>
        <w:rPr>
          <w:rFonts w:ascii="Times New Roman" w:eastAsia="Times New Roman" w:hAnsi="Times New Roman" w:cs="Times New Roman"/>
          <w:i/>
          <w:sz w:val="28"/>
          <w:shd w:val="clear" w:color="auto" w:fill="FFFFFF"/>
        </w:rPr>
        <w:t>-</w:t>
      </w:r>
      <w:r>
        <w:rPr>
          <w:rFonts w:ascii="Times New Roman" w:eastAsia="Times New Roman" w:hAnsi="Times New Roman" w:cs="Times New Roman"/>
          <w:i/>
          <w:spacing w:val="-1"/>
          <w:sz w:val="28"/>
          <w:shd w:val="clear" w:color="auto" w:fill="FFFFFF"/>
        </w:rPr>
        <w:t>годовые требования по классам.</w:t>
      </w:r>
    </w:p>
    <w:p w:rsidR="00784594" w:rsidRDefault="00D55774">
      <w:pPr>
        <w:numPr>
          <w:ilvl w:val="0"/>
          <w:numId w:val="1"/>
        </w:numPr>
        <w:spacing w:before="100" w:after="100" w:line="240" w:lineRule="auto"/>
        <w:ind w:left="1080" w:hanging="720"/>
        <w:rPr>
          <w:rFonts w:ascii="Times New Roman" w:eastAsia="Times New Roman" w:hAnsi="Times New Roman" w:cs="Times New Roman"/>
          <w:sz w:val="28"/>
          <w:shd w:val="clear" w:color="auto" w:fill="FFFFFF"/>
        </w:rPr>
      </w:pPr>
      <w:r>
        <w:rPr>
          <w:rFonts w:ascii="Times New Roman" w:eastAsia="Times New Roman" w:hAnsi="Times New Roman" w:cs="Times New Roman"/>
          <w:b/>
          <w:spacing w:val="-2"/>
          <w:sz w:val="28"/>
          <w:shd w:val="clear" w:color="auto" w:fill="FFFFFF"/>
        </w:rPr>
        <w:t>Требования к уровню подготовки обучающихся</w:t>
      </w:r>
    </w:p>
    <w:p w:rsidR="00784594" w:rsidRDefault="00784594">
      <w:pPr>
        <w:spacing w:before="100" w:after="100" w:line="240" w:lineRule="auto"/>
        <w:ind w:left="1080"/>
        <w:rPr>
          <w:rFonts w:ascii="Times New Roman" w:eastAsia="Times New Roman" w:hAnsi="Times New Roman" w:cs="Times New Roman"/>
          <w:sz w:val="24"/>
          <w:shd w:val="clear" w:color="auto" w:fill="FFFFFF"/>
        </w:rPr>
      </w:pPr>
    </w:p>
    <w:p w:rsidR="00784594" w:rsidRDefault="00D55774">
      <w:pPr>
        <w:spacing w:before="100" w:after="100" w:line="240" w:lineRule="auto"/>
        <w:ind w:left="360"/>
        <w:rPr>
          <w:rFonts w:ascii="Times New Roman" w:eastAsia="Times New Roman" w:hAnsi="Times New Roman" w:cs="Times New Roman"/>
          <w:sz w:val="28"/>
          <w:shd w:val="clear" w:color="auto" w:fill="FFFFFF"/>
        </w:rPr>
      </w:pPr>
      <w:r>
        <w:rPr>
          <w:rFonts w:ascii="Times New Roman" w:eastAsia="Times New Roman" w:hAnsi="Times New Roman" w:cs="Times New Roman"/>
          <w:b/>
          <w:spacing w:val="-1"/>
          <w:sz w:val="28"/>
          <w:shd w:val="clear" w:color="auto" w:fill="FFFFFF"/>
        </w:rPr>
        <w:t>IV.    Формы и методы контроля, система оценок</w:t>
      </w:r>
    </w:p>
    <w:p w:rsidR="00784594" w:rsidRDefault="00D55774">
      <w:pPr>
        <w:spacing w:after="0" w:line="274" w:lineRule="auto"/>
        <w:ind w:left="450"/>
        <w:rPr>
          <w:rFonts w:ascii="Times New Roman" w:eastAsia="Times New Roman" w:hAnsi="Times New Roman" w:cs="Times New Roman"/>
          <w:i/>
          <w:sz w:val="28"/>
          <w:shd w:val="clear" w:color="auto" w:fill="FFFFFF"/>
        </w:rPr>
      </w:pPr>
      <w:r>
        <w:rPr>
          <w:rFonts w:ascii="Times New Roman" w:eastAsia="Times New Roman" w:hAnsi="Times New Roman" w:cs="Times New Roman"/>
          <w:i/>
          <w:sz w:val="28"/>
          <w:shd w:val="clear" w:color="auto" w:fill="FFFFFF"/>
        </w:rPr>
        <w:t>-аттестация: цели, виды, форма, содержание;</w:t>
      </w:r>
    </w:p>
    <w:p w:rsidR="00784594" w:rsidRDefault="00D55774">
      <w:pPr>
        <w:spacing w:after="0" w:line="274" w:lineRule="auto"/>
        <w:ind w:left="450"/>
        <w:rPr>
          <w:rFonts w:ascii="Times New Roman" w:eastAsia="Times New Roman" w:hAnsi="Times New Roman" w:cs="Times New Roman"/>
          <w:i/>
          <w:sz w:val="28"/>
          <w:shd w:val="clear" w:color="auto" w:fill="FFFFFF"/>
        </w:rPr>
      </w:pPr>
      <w:r>
        <w:rPr>
          <w:rFonts w:ascii="Times New Roman" w:eastAsia="Times New Roman" w:hAnsi="Times New Roman" w:cs="Times New Roman"/>
          <w:i/>
          <w:sz w:val="28"/>
          <w:shd w:val="clear" w:color="auto" w:fill="FFFFFF"/>
        </w:rPr>
        <w:t>-</w:t>
      </w:r>
      <w:r>
        <w:rPr>
          <w:rFonts w:ascii="Times New Roman" w:eastAsia="Times New Roman" w:hAnsi="Times New Roman" w:cs="Times New Roman"/>
          <w:i/>
          <w:spacing w:val="-1"/>
          <w:sz w:val="28"/>
          <w:shd w:val="clear" w:color="auto" w:fill="FFFFFF"/>
        </w:rPr>
        <w:t>критерии оценки;</w:t>
      </w:r>
    </w:p>
    <w:p w:rsidR="00784594" w:rsidRDefault="00D55774">
      <w:pPr>
        <w:spacing w:after="0" w:line="274" w:lineRule="auto"/>
        <w:ind w:left="450"/>
        <w:rPr>
          <w:rFonts w:ascii="Times New Roman" w:eastAsia="Times New Roman" w:hAnsi="Times New Roman" w:cs="Times New Roman"/>
          <w:i/>
          <w:sz w:val="28"/>
          <w:shd w:val="clear" w:color="auto" w:fill="FFFFFF"/>
        </w:rPr>
      </w:pPr>
      <w:r>
        <w:rPr>
          <w:rFonts w:ascii="Times New Roman" w:eastAsia="Times New Roman" w:hAnsi="Times New Roman" w:cs="Times New Roman"/>
          <w:i/>
          <w:sz w:val="28"/>
          <w:shd w:val="clear" w:color="auto" w:fill="FFFFFF"/>
        </w:rPr>
        <w:t>-контрольные требования на разных этапах обучения.</w:t>
      </w:r>
    </w:p>
    <w:p w:rsidR="00784594" w:rsidRDefault="00D55774">
      <w:pPr>
        <w:spacing w:before="370" w:after="100" w:line="274"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b/>
          <w:spacing w:val="-23"/>
          <w:sz w:val="28"/>
          <w:shd w:val="clear" w:color="auto" w:fill="FFFFFF"/>
        </w:rPr>
        <w:t>V.</w:t>
      </w:r>
      <w:r>
        <w:rPr>
          <w:rFonts w:ascii="Times New Roman" w:eastAsia="Times New Roman" w:hAnsi="Times New Roman" w:cs="Times New Roman"/>
          <w:b/>
          <w:sz w:val="28"/>
          <w:shd w:val="clear" w:color="auto" w:fill="FFFFFF"/>
        </w:rPr>
        <w:t xml:space="preserve">       </w:t>
      </w:r>
      <w:r>
        <w:rPr>
          <w:rFonts w:ascii="Times New Roman" w:eastAsia="Times New Roman" w:hAnsi="Times New Roman" w:cs="Times New Roman"/>
          <w:b/>
          <w:spacing w:val="-5"/>
          <w:sz w:val="28"/>
          <w:shd w:val="clear" w:color="auto" w:fill="FFFFFF"/>
        </w:rPr>
        <w:t>Методическое обеспечение учебного процесса</w:t>
      </w:r>
    </w:p>
    <w:p w:rsidR="00784594" w:rsidRDefault="00D55774">
      <w:pPr>
        <w:spacing w:before="240" w:after="0" w:line="274" w:lineRule="auto"/>
        <w:ind w:left="450" w:right="1325"/>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методические рекомендации педагогическим работникам;</w:t>
      </w:r>
      <w:r>
        <w:rPr>
          <w:rFonts w:ascii="Times New Roman" w:eastAsia="Times New Roman" w:hAnsi="Times New Roman" w:cs="Times New Roman"/>
          <w:sz w:val="28"/>
          <w:shd w:val="clear" w:color="auto" w:fill="FFFFFF"/>
        </w:rPr>
        <w:br/>
        <w:t>- рекомендации по организации самостоятельной работы обучающихся.</w:t>
      </w:r>
    </w:p>
    <w:p w:rsidR="00784594" w:rsidRDefault="00D55774">
      <w:pPr>
        <w:spacing w:before="365" w:after="100" w:line="274"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b/>
          <w:spacing w:val="-12"/>
          <w:sz w:val="28"/>
          <w:shd w:val="clear" w:color="auto" w:fill="FFFFFF"/>
        </w:rPr>
        <w:t>VI.</w:t>
      </w:r>
      <w:r>
        <w:rPr>
          <w:rFonts w:ascii="Times New Roman" w:eastAsia="Times New Roman" w:hAnsi="Times New Roman" w:cs="Times New Roman"/>
          <w:b/>
          <w:sz w:val="28"/>
          <w:shd w:val="clear" w:color="auto" w:fill="FFFFFF"/>
        </w:rPr>
        <w:t xml:space="preserve">     </w:t>
      </w:r>
      <w:r>
        <w:rPr>
          <w:rFonts w:ascii="Times New Roman" w:eastAsia="Times New Roman" w:hAnsi="Times New Roman" w:cs="Times New Roman"/>
          <w:b/>
          <w:spacing w:val="-2"/>
          <w:sz w:val="28"/>
          <w:shd w:val="clear" w:color="auto" w:fill="FFFFFF"/>
        </w:rPr>
        <w:t>Списки рекомендуемой нотной и методической литературы</w:t>
      </w:r>
    </w:p>
    <w:p w:rsidR="00784594" w:rsidRDefault="00D55774">
      <w:pPr>
        <w:spacing w:after="0" w:line="274" w:lineRule="auto"/>
        <w:ind w:left="45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w:t>
      </w:r>
      <w:r>
        <w:rPr>
          <w:rFonts w:ascii="Times New Roman" w:eastAsia="Times New Roman" w:hAnsi="Times New Roman" w:cs="Times New Roman"/>
          <w:spacing w:val="-1"/>
          <w:sz w:val="28"/>
          <w:shd w:val="clear" w:color="auto" w:fill="FFFFFF"/>
        </w:rPr>
        <w:t>список рекомендуемой нотной литературы;</w:t>
      </w:r>
    </w:p>
    <w:p w:rsidR="00784594" w:rsidRDefault="00D55774">
      <w:pPr>
        <w:spacing w:after="0" w:line="274" w:lineRule="auto"/>
        <w:ind w:left="450"/>
        <w:rPr>
          <w:rFonts w:ascii="Times New Roman" w:eastAsia="Times New Roman" w:hAnsi="Times New Roman" w:cs="Times New Roman"/>
          <w:sz w:val="24"/>
          <w:shd w:val="clear" w:color="auto" w:fill="FFFFFF"/>
        </w:rPr>
      </w:pPr>
      <w:r>
        <w:rPr>
          <w:rFonts w:ascii="Times New Roman" w:eastAsia="Times New Roman" w:hAnsi="Times New Roman" w:cs="Times New Roman"/>
          <w:sz w:val="28"/>
          <w:shd w:val="clear" w:color="auto" w:fill="FFFFFF"/>
        </w:rPr>
        <w:t>-список рекомендуемой методической литературы.</w:t>
      </w:r>
    </w:p>
    <w:p w:rsidR="00784594" w:rsidRDefault="00784594">
      <w:pPr>
        <w:spacing w:before="100" w:after="100" w:line="240" w:lineRule="auto"/>
        <w:rPr>
          <w:rFonts w:ascii="Times New Roman" w:eastAsia="Times New Roman" w:hAnsi="Times New Roman" w:cs="Times New Roman"/>
          <w:b/>
          <w:spacing w:val="-1"/>
          <w:sz w:val="24"/>
          <w:shd w:val="clear" w:color="auto" w:fill="FFFFFF"/>
        </w:rPr>
      </w:pPr>
    </w:p>
    <w:p w:rsidR="00D55774" w:rsidRDefault="00D55774">
      <w:pPr>
        <w:spacing w:before="100" w:after="100" w:line="240" w:lineRule="auto"/>
        <w:rPr>
          <w:rFonts w:ascii="Times New Roman" w:eastAsia="Times New Roman" w:hAnsi="Times New Roman" w:cs="Times New Roman"/>
          <w:b/>
          <w:spacing w:val="-1"/>
          <w:sz w:val="24"/>
          <w:shd w:val="clear" w:color="auto" w:fill="FFFFFF"/>
        </w:rPr>
      </w:pPr>
    </w:p>
    <w:p w:rsidR="00D55774" w:rsidRDefault="00D55774">
      <w:pPr>
        <w:spacing w:before="100" w:after="100" w:line="240" w:lineRule="auto"/>
        <w:rPr>
          <w:rFonts w:ascii="Times New Roman" w:eastAsia="Times New Roman" w:hAnsi="Times New Roman" w:cs="Times New Roman"/>
          <w:b/>
          <w:spacing w:val="-1"/>
          <w:sz w:val="24"/>
          <w:shd w:val="clear" w:color="auto" w:fill="FFFFFF"/>
        </w:rPr>
      </w:pPr>
    </w:p>
    <w:p w:rsidR="00D55774" w:rsidRDefault="00D55774">
      <w:pPr>
        <w:spacing w:before="100" w:after="100" w:line="240" w:lineRule="auto"/>
        <w:rPr>
          <w:rFonts w:ascii="Times New Roman" w:eastAsia="Times New Roman" w:hAnsi="Times New Roman" w:cs="Times New Roman"/>
          <w:b/>
          <w:spacing w:val="-1"/>
          <w:sz w:val="24"/>
          <w:shd w:val="clear" w:color="auto" w:fill="FFFFFF"/>
        </w:rPr>
      </w:pPr>
    </w:p>
    <w:p w:rsidR="00784594" w:rsidRDefault="00784594">
      <w:pPr>
        <w:spacing w:before="100" w:after="100" w:line="240" w:lineRule="auto"/>
        <w:rPr>
          <w:rFonts w:ascii="Times New Roman" w:eastAsia="Times New Roman" w:hAnsi="Times New Roman" w:cs="Times New Roman"/>
          <w:b/>
          <w:spacing w:val="-1"/>
          <w:sz w:val="24"/>
          <w:shd w:val="clear" w:color="auto" w:fill="FFFFFF"/>
        </w:rPr>
      </w:pPr>
    </w:p>
    <w:p w:rsidR="00784594" w:rsidRDefault="00D55774" w:rsidP="00471528">
      <w:pPr>
        <w:spacing w:after="0" w:line="24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b/>
          <w:spacing w:val="-1"/>
          <w:sz w:val="24"/>
          <w:shd w:val="clear" w:color="auto" w:fill="FFFFFF"/>
        </w:rPr>
        <w:lastRenderedPageBreak/>
        <w:t xml:space="preserve">                                           </w:t>
      </w:r>
      <w:r>
        <w:rPr>
          <w:rFonts w:ascii="Times New Roman" w:eastAsia="Times New Roman" w:hAnsi="Times New Roman" w:cs="Times New Roman"/>
          <w:b/>
          <w:spacing w:val="-1"/>
          <w:sz w:val="28"/>
          <w:shd w:val="clear" w:color="auto" w:fill="FFFFFF"/>
        </w:rPr>
        <w:t>I.   Пояснительная записка</w:t>
      </w:r>
    </w:p>
    <w:p w:rsidR="008D2265" w:rsidRDefault="00D55774" w:rsidP="00471528">
      <w:pPr>
        <w:spacing w:after="0"/>
        <w:ind w:left="450" w:firstLine="710"/>
        <w:jc w:val="center"/>
        <w:rPr>
          <w:rFonts w:ascii="Times New Roman" w:eastAsia="Times New Roman" w:hAnsi="Times New Roman" w:cs="Times New Roman"/>
          <w:b/>
          <w:i/>
          <w:spacing w:val="4"/>
          <w:sz w:val="28"/>
          <w:shd w:val="clear" w:color="auto" w:fill="FFFFFF"/>
        </w:rPr>
      </w:pPr>
      <w:r>
        <w:rPr>
          <w:rFonts w:ascii="Times New Roman" w:eastAsia="Times New Roman" w:hAnsi="Times New Roman" w:cs="Times New Roman"/>
          <w:b/>
          <w:i/>
          <w:spacing w:val="4"/>
          <w:sz w:val="28"/>
          <w:shd w:val="clear" w:color="auto" w:fill="FFFFFF"/>
        </w:rPr>
        <w:t>1.    Характеристика   учебного    предмета,  его   место   и  </w:t>
      </w:r>
    </w:p>
    <w:p w:rsidR="00784594" w:rsidRDefault="00D55774" w:rsidP="00471528">
      <w:pPr>
        <w:spacing w:after="0"/>
        <w:ind w:left="450" w:firstLine="710"/>
        <w:rPr>
          <w:rFonts w:ascii="Times New Roman" w:eastAsia="Times New Roman" w:hAnsi="Times New Roman" w:cs="Times New Roman"/>
          <w:sz w:val="28"/>
          <w:shd w:val="clear" w:color="auto" w:fill="FFFFFF"/>
        </w:rPr>
      </w:pPr>
      <w:r>
        <w:rPr>
          <w:rFonts w:ascii="Times New Roman" w:eastAsia="Times New Roman" w:hAnsi="Times New Roman" w:cs="Times New Roman"/>
          <w:b/>
          <w:i/>
          <w:spacing w:val="4"/>
          <w:sz w:val="28"/>
          <w:shd w:val="clear" w:color="auto" w:fill="FFFFFF"/>
        </w:rPr>
        <w:t xml:space="preserve"> роль    в </w:t>
      </w:r>
      <w:r>
        <w:rPr>
          <w:rFonts w:ascii="Times New Roman" w:eastAsia="Times New Roman" w:hAnsi="Times New Roman" w:cs="Times New Roman"/>
          <w:b/>
          <w:i/>
          <w:spacing w:val="-2"/>
          <w:sz w:val="28"/>
          <w:shd w:val="clear" w:color="auto" w:fill="FFFFFF"/>
        </w:rPr>
        <w:t>образовательном процессе.</w:t>
      </w:r>
    </w:p>
    <w:p w:rsidR="00784594" w:rsidRDefault="00D55774">
      <w:pPr>
        <w:spacing w:before="100" w:after="100" w:line="480" w:lineRule="auto"/>
        <w:ind w:firstLine="701"/>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pacing w:val="9"/>
          <w:sz w:val="28"/>
          <w:shd w:val="clear" w:color="auto" w:fill="FFFFFF"/>
        </w:rPr>
        <w:t xml:space="preserve">Программа учебного предмета «Ансамбль» </w:t>
      </w:r>
      <w:r>
        <w:rPr>
          <w:rFonts w:ascii="Times New Roman" w:eastAsia="Times New Roman" w:hAnsi="Times New Roman" w:cs="Times New Roman"/>
          <w:spacing w:val="-1"/>
          <w:sz w:val="28"/>
          <w:shd w:val="clear" w:color="auto" w:fill="FFFFFF"/>
        </w:rPr>
        <w:t xml:space="preserve">разработана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«Духовые и ударные </w:t>
      </w:r>
      <w:r>
        <w:rPr>
          <w:rFonts w:ascii="Times New Roman" w:eastAsia="Times New Roman" w:hAnsi="Times New Roman" w:cs="Times New Roman"/>
          <w:spacing w:val="-3"/>
          <w:sz w:val="28"/>
          <w:shd w:val="clear" w:color="auto" w:fill="FFFFFF"/>
        </w:rPr>
        <w:t>инструменты».</w:t>
      </w:r>
    </w:p>
    <w:p w:rsidR="00784594" w:rsidRDefault="00D55774">
      <w:pPr>
        <w:spacing w:before="100" w:after="100" w:line="360" w:lineRule="auto"/>
        <w:ind w:firstLine="701"/>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Учебный предмет «Ансамбль» неразрывно связан с учебным предметом «Специальность», а также со всеми предметами дополнительной предпрофессиональной общеобразовательной программы в области искусства </w:t>
      </w:r>
      <w:r>
        <w:rPr>
          <w:rFonts w:ascii="Times New Roman" w:eastAsia="Times New Roman" w:hAnsi="Times New Roman" w:cs="Times New Roman"/>
          <w:spacing w:val="-1"/>
          <w:sz w:val="28"/>
          <w:shd w:val="clear" w:color="auto" w:fill="FFFFFF"/>
        </w:rPr>
        <w:t xml:space="preserve">«Духовые и ударные </w:t>
      </w:r>
      <w:r>
        <w:rPr>
          <w:rFonts w:ascii="Times New Roman" w:eastAsia="Times New Roman" w:hAnsi="Times New Roman" w:cs="Times New Roman"/>
          <w:spacing w:val="-3"/>
          <w:sz w:val="28"/>
          <w:shd w:val="clear" w:color="auto" w:fill="FFFFFF"/>
        </w:rPr>
        <w:t>инструменты».</w:t>
      </w:r>
    </w:p>
    <w:p w:rsidR="00784594" w:rsidRDefault="00D55774">
      <w:pPr>
        <w:spacing w:before="5" w:after="0" w:line="360" w:lineRule="auto"/>
        <w:ind w:right="10" w:firstLine="71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pacing w:val="4"/>
          <w:sz w:val="28"/>
          <w:shd w:val="clear" w:color="auto" w:fill="FFFFFF"/>
        </w:rPr>
        <w:t xml:space="preserve">Учебный предмет «Ансамбль» направлен на использование </w:t>
      </w:r>
      <w:r>
        <w:rPr>
          <w:rFonts w:ascii="Times New Roman" w:eastAsia="Times New Roman" w:hAnsi="Times New Roman" w:cs="Times New Roman"/>
          <w:spacing w:val="-1"/>
          <w:sz w:val="28"/>
          <w:shd w:val="clear" w:color="auto" w:fill="FFFFFF"/>
        </w:rPr>
        <w:t xml:space="preserve">детьми знаний, умений и навыков, полученных в классе по специальности, для </w:t>
      </w:r>
      <w:r>
        <w:rPr>
          <w:rFonts w:ascii="Times New Roman" w:eastAsia="Times New Roman" w:hAnsi="Times New Roman" w:cs="Times New Roman"/>
          <w:spacing w:val="4"/>
          <w:sz w:val="28"/>
          <w:shd w:val="clear" w:color="auto" w:fill="FFFFFF"/>
        </w:rPr>
        <w:t xml:space="preserve">приобретения навыков </w:t>
      </w:r>
      <w:r>
        <w:rPr>
          <w:rFonts w:ascii="Times New Roman" w:eastAsia="Times New Roman" w:hAnsi="Times New Roman" w:cs="Times New Roman"/>
          <w:spacing w:val="-1"/>
          <w:sz w:val="28"/>
          <w:shd w:val="clear" w:color="auto" w:fill="FFFFFF"/>
        </w:rPr>
        <w:t xml:space="preserve">коллективного </w:t>
      </w:r>
      <w:proofErr w:type="spellStart"/>
      <w:r>
        <w:rPr>
          <w:rFonts w:ascii="Times New Roman" w:eastAsia="Times New Roman" w:hAnsi="Times New Roman" w:cs="Times New Roman"/>
          <w:spacing w:val="-1"/>
          <w:sz w:val="28"/>
          <w:shd w:val="clear" w:color="auto" w:fill="FFFFFF"/>
        </w:rPr>
        <w:t>музицирования</w:t>
      </w:r>
      <w:proofErr w:type="spellEnd"/>
      <w:r>
        <w:rPr>
          <w:rFonts w:ascii="Times New Roman" w:eastAsia="Times New Roman" w:hAnsi="Times New Roman" w:cs="Times New Roman"/>
          <w:spacing w:val="-1"/>
          <w:sz w:val="28"/>
          <w:shd w:val="clear" w:color="auto" w:fill="FFFFFF"/>
        </w:rPr>
        <w:t xml:space="preserve">, получение ими художественного </w:t>
      </w:r>
      <w:r>
        <w:rPr>
          <w:rFonts w:ascii="Times New Roman" w:eastAsia="Times New Roman" w:hAnsi="Times New Roman" w:cs="Times New Roman"/>
          <w:sz w:val="28"/>
          <w:shd w:val="clear" w:color="auto" w:fill="FFFFFF"/>
        </w:rPr>
        <w:t xml:space="preserve">образования, а также на эстетическое воспитание и духовно-нравственное развитие. </w:t>
      </w:r>
    </w:p>
    <w:p w:rsidR="00784594" w:rsidRDefault="00D55774">
      <w:pPr>
        <w:spacing w:before="5" w:after="0" w:line="360" w:lineRule="auto"/>
        <w:ind w:right="5" w:firstLine="71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pacing w:val="8"/>
          <w:sz w:val="28"/>
          <w:shd w:val="clear" w:color="auto" w:fill="FFFFFF"/>
        </w:rPr>
        <w:t xml:space="preserve">Настоящая программа отражает организацию учебного процесса, все </w:t>
      </w:r>
      <w:r>
        <w:rPr>
          <w:rFonts w:ascii="Times New Roman" w:eastAsia="Times New Roman" w:hAnsi="Times New Roman" w:cs="Times New Roman"/>
          <w:spacing w:val="-1"/>
          <w:sz w:val="28"/>
          <w:shd w:val="clear" w:color="auto" w:fill="FFFFFF"/>
        </w:rPr>
        <w:t xml:space="preserve">разнообразие репертуара, и возможность реализации каждого ученика через коллективное </w:t>
      </w:r>
      <w:proofErr w:type="spellStart"/>
      <w:r>
        <w:rPr>
          <w:rFonts w:ascii="Times New Roman" w:eastAsia="Times New Roman" w:hAnsi="Times New Roman" w:cs="Times New Roman"/>
          <w:spacing w:val="-1"/>
          <w:sz w:val="28"/>
          <w:shd w:val="clear" w:color="auto" w:fill="FFFFFF"/>
        </w:rPr>
        <w:t>музицирование</w:t>
      </w:r>
      <w:proofErr w:type="spellEnd"/>
      <w:r>
        <w:rPr>
          <w:rFonts w:ascii="Times New Roman" w:eastAsia="Times New Roman" w:hAnsi="Times New Roman" w:cs="Times New Roman"/>
          <w:spacing w:val="-1"/>
          <w:sz w:val="28"/>
          <w:shd w:val="clear" w:color="auto" w:fill="FFFFFF"/>
        </w:rPr>
        <w:t xml:space="preserve">. </w:t>
      </w:r>
    </w:p>
    <w:p w:rsidR="00784594" w:rsidRDefault="00D55774">
      <w:pPr>
        <w:spacing w:before="100" w:after="10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Предмет «Ансамбль» расширяет границы творческого общения ударников с учащимися других отделений учебного заведения, привлекая к сотрудничеству пианистов и исполнителей на других инструментах. Ансамбль может выступать в роли сопровождения солистам-вокалистам академического или народного пения, хору. Занятия в ансамбле – ступень для подготовки игры в оркестре. </w:t>
      </w:r>
    </w:p>
    <w:p w:rsidR="00784594" w:rsidRDefault="00D55774">
      <w:pPr>
        <w:spacing w:before="100" w:after="10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w:t>
      </w:r>
    </w:p>
    <w:p w:rsidR="00471528" w:rsidRDefault="00471528">
      <w:pPr>
        <w:spacing w:before="100" w:after="100" w:line="360" w:lineRule="auto"/>
        <w:jc w:val="both"/>
        <w:rPr>
          <w:rFonts w:ascii="Times New Roman" w:eastAsia="Times New Roman" w:hAnsi="Times New Roman" w:cs="Times New Roman"/>
          <w:sz w:val="28"/>
          <w:shd w:val="clear" w:color="auto" w:fill="FFFFFF"/>
        </w:rPr>
      </w:pPr>
    </w:p>
    <w:p w:rsidR="00D55774" w:rsidRDefault="00D55774">
      <w:pPr>
        <w:spacing w:before="100" w:after="100" w:line="360" w:lineRule="auto"/>
        <w:jc w:val="both"/>
        <w:rPr>
          <w:rFonts w:ascii="Times New Roman" w:eastAsia="Times New Roman" w:hAnsi="Times New Roman" w:cs="Times New Roman"/>
          <w:sz w:val="28"/>
          <w:shd w:val="clear" w:color="auto" w:fill="FFFFFF"/>
        </w:rPr>
      </w:pPr>
    </w:p>
    <w:p w:rsidR="00784594" w:rsidRDefault="00D55774">
      <w:pPr>
        <w:spacing w:before="5" w:after="0" w:line="360" w:lineRule="auto"/>
        <w:ind w:right="10" w:firstLine="706"/>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i/>
          <w:spacing w:val="-1"/>
          <w:sz w:val="28"/>
          <w:shd w:val="clear" w:color="auto" w:fill="FFFFFF"/>
        </w:rPr>
        <w:lastRenderedPageBreak/>
        <w:t xml:space="preserve">                       2. Срок реализации учебного предмета. </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pacing w:val="-1"/>
          <w:sz w:val="28"/>
          <w:shd w:val="clear" w:color="auto" w:fill="FFFFFF"/>
        </w:rPr>
        <w:t>          </w:t>
      </w:r>
      <w:r>
        <w:rPr>
          <w:rFonts w:ascii="Times New Roman" w:eastAsia="Times New Roman" w:hAnsi="Times New Roman" w:cs="Times New Roman"/>
          <w:sz w:val="28"/>
          <w:shd w:val="clear" w:color="auto" w:fill="FFFFFF"/>
        </w:rPr>
        <w:t xml:space="preserve">Реализации данной программы осуществляется: </w:t>
      </w:r>
    </w:p>
    <w:p w:rsidR="00784594" w:rsidRDefault="00D55774">
      <w:pPr>
        <w:spacing w:before="100" w:after="10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b/>
          <w:sz w:val="28"/>
          <w:shd w:val="clear" w:color="auto" w:fill="FFFFFF"/>
        </w:rPr>
        <w:t xml:space="preserve">в обязательной части - </w:t>
      </w:r>
      <w:r>
        <w:rPr>
          <w:rFonts w:ascii="Times New Roman" w:eastAsia="Times New Roman" w:hAnsi="Times New Roman" w:cs="Times New Roman"/>
          <w:sz w:val="28"/>
          <w:shd w:val="clear" w:color="auto" w:fill="FFFFFF"/>
        </w:rPr>
        <w:t>с 4 по 8 классы (по образовательным программам со сроком обучения 8 лет) и со 2 по 5 классы (по образовательным программам со сроком обучения 5  лет).</w:t>
      </w:r>
    </w:p>
    <w:p w:rsidR="00784594" w:rsidRDefault="00D55774">
      <w:pPr>
        <w:spacing w:before="5" w:after="0" w:line="480" w:lineRule="auto"/>
        <w:ind w:right="10" w:firstLine="71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Для детей, не закончивших освоение образовательной программы основного общего образования или среднего общего образования и планирующих </w:t>
      </w:r>
      <w:r>
        <w:rPr>
          <w:rFonts w:ascii="Times New Roman" w:eastAsia="Times New Roman" w:hAnsi="Times New Roman" w:cs="Times New Roman"/>
          <w:spacing w:val="14"/>
          <w:sz w:val="28"/>
          <w:shd w:val="clear" w:color="auto" w:fill="FFFFFF"/>
        </w:rPr>
        <w:t xml:space="preserve">поступление в профессиональные образовательные учреждения, реализующие основные </w:t>
      </w:r>
      <w:r>
        <w:rPr>
          <w:rFonts w:ascii="Times New Roman" w:eastAsia="Times New Roman" w:hAnsi="Times New Roman" w:cs="Times New Roman"/>
          <w:sz w:val="28"/>
          <w:shd w:val="clear" w:color="auto" w:fill="FFFFFF"/>
        </w:rPr>
        <w:t xml:space="preserve">образовательные программы среднего профессионального образования в области музыкального искусства, </w:t>
      </w:r>
      <w:r>
        <w:rPr>
          <w:rFonts w:ascii="Times New Roman" w:eastAsia="Times New Roman" w:hAnsi="Times New Roman" w:cs="Times New Roman"/>
          <w:spacing w:val="-1"/>
          <w:sz w:val="28"/>
          <w:shd w:val="clear" w:color="auto" w:fill="FFFFFF"/>
        </w:rPr>
        <w:t>срок освоения может быть увеличен на один год.</w:t>
      </w:r>
    </w:p>
    <w:p w:rsidR="00784594" w:rsidRDefault="00D55774">
      <w:pPr>
        <w:spacing w:before="100" w:after="100" w:line="485" w:lineRule="auto"/>
        <w:ind w:firstLine="701"/>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i/>
          <w:spacing w:val="15"/>
          <w:sz w:val="28"/>
          <w:shd w:val="clear" w:color="auto" w:fill="FFFFFF"/>
        </w:rPr>
        <w:t xml:space="preserve">3. Объем учебного времени, </w:t>
      </w:r>
      <w:r>
        <w:rPr>
          <w:rFonts w:ascii="Times New Roman" w:eastAsia="Times New Roman" w:hAnsi="Times New Roman" w:cs="Times New Roman"/>
          <w:spacing w:val="15"/>
          <w:sz w:val="28"/>
          <w:shd w:val="clear" w:color="auto" w:fill="FFFFFF"/>
        </w:rPr>
        <w:t xml:space="preserve">предусмотренный учебным планом </w:t>
      </w:r>
      <w:r>
        <w:rPr>
          <w:rFonts w:ascii="Times New Roman" w:eastAsia="Times New Roman" w:hAnsi="Times New Roman" w:cs="Times New Roman"/>
          <w:sz w:val="28"/>
          <w:shd w:val="clear" w:color="auto" w:fill="FFFFFF"/>
        </w:rPr>
        <w:t>образовательного учреждения на реализацию учебного предмета «Ансамбль</w:t>
      </w:r>
      <w:r>
        <w:rPr>
          <w:rFonts w:ascii="Times New Roman" w:eastAsia="Times New Roman" w:hAnsi="Times New Roman" w:cs="Times New Roman"/>
          <w:spacing w:val="-3"/>
          <w:sz w:val="28"/>
          <w:shd w:val="clear" w:color="auto" w:fill="FFFFFF"/>
        </w:rPr>
        <w:t>»:</w:t>
      </w:r>
    </w:p>
    <w:p w:rsidR="00784594" w:rsidRDefault="00D55774">
      <w:pPr>
        <w:spacing w:before="100" w:after="100" w:line="480" w:lineRule="auto"/>
        <w:ind w:right="5"/>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pacing w:val="5"/>
          <w:sz w:val="28"/>
          <w:shd w:val="clear" w:color="auto" w:fill="FFFFFF"/>
        </w:rPr>
        <w:t>Срок обучения 5 лет</w:t>
      </w:r>
      <w:r>
        <w:rPr>
          <w:rFonts w:ascii="Times New Roman" w:eastAsia="Times New Roman" w:hAnsi="Times New Roman" w:cs="Times New Roman"/>
          <w:i/>
          <w:spacing w:val="5"/>
          <w:sz w:val="28"/>
          <w:shd w:val="clear" w:color="auto" w:fill="FFFFFF"/>
        </w:rPr>
        <w:t xml:space="preserve">  </w:t>
      </w:r>
    </w:p>
    <w:tbl>
      <w:tblPr>
        <w:tblW w:w="0" w:type="auto"/>
        <w:tblInd w:w="98" w:type="dxa"/>
        <w:tblCellMar>
          <w:left w:w="10" w:type="dxa"/>
          <w:right w:w="10" w:type="dxa"/>
        </w:tblCellMar>
        <w:tblLook w:val="0000"/>
      </w:tblPr>
      <w:tblGrid>
        <w:gridCol w:w="3314"/>
        <w:gridCol w:w="3301"/>
      </w:tblGrid>
      <w:tr w:rsidR="008D2265" w:rsidTr="008D2265">
        <w:trPr>
          <w:trHeight w:val="1"/>
        </w:trPr>
        <w:tc>
          <w:tcPr>
            <w:tcW w:w="331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8D2265" w:rsidRDefault="008D2265">
            <w:pPr>
              <w:spacing w:after="0" w:line="240" w:lineRule="auto"/>
            </w:pPr>
            <w:r>
              <w:rPr>
                <w:rFonts w:ascii="Times New Roman" w:eastAsia="Times New Roman" w:hAnsi="Times New Roman" w:cs="Times New Roman"/>
                <w:spacing w:val="5"/>
                <w:sz w:val="28"/>
              </w:rPr>
              <w:t>Класс</w:t>
            </w:r>
          </w:p>
        </w:tc>
        <w:tc>
          <w:tcPr>
            <w:tcW w:w="3301" w:type="dxa"/>
            <w:tcBorders>
              <w:top w:val="single" w:sz="8" w:space="0" w:color="000000"/>
              <w:left w:val="single" w:sz="6" w:space="0" w:color="000000"/>
              <w:bottom w:val="single" w:sz="8" w:space="0" w:color="000000"/>
              <w:right w:val="single" w:sz="8" w:space="0" w:color="000000"/>
            </w:tcBorders>
            <w:shd w:val="clear" w:color="000000" w:fill="FFFFFF"/>
            <w:tcMar>
              <w:left w:w="108" w:type="dxa"/>
              <w:right w:w="108" w:type="dxa"/>
            </w:tcMar>
          </w:tcPr>
          <w:p w:rsidR="008D2265" w:rsidRDefault="008D2265">
            <w:pPr>
              <w:spacing w:after="0" w:line="480" w:lineRule="auto"/>
              <w:ind w:right="5"/>
              <w:jc w:val="center"/>
              <w:rPr>
                <w:rFonts w:ascii="Times New Roman" w:eastAsia="Times New Roman" w:hAnsi="Times New Roman" w:cs="Times New Roman"/>
                <w:sz w:val="28"/>
              </w:rPr>
            </w:pPr>
            <w:r>
              <w:rPr>
                <w:rFonts w:ascii="Times New Roman" w:eastAsia="Times New Roman" w:hAnsi="Times New Roman" w:cs="Times New Roman"/>
                <w:spacing w:val="5"/>
                <w:sz w:val="28"/>
              </w:rPr>
              <w:t>2-5 классы</w:t>
            </w:r>
          </w:p>
          <w:p w:rsidR="008D2265" w:rsidRDefault="008D2265">
            <w:pPr>
              <w:spacing w:after="0" w:line="480" w:lineRule="auto"/>
              <w:ind w:right="5"/>
              <w:jc w:val="center"/>
            </w:pPr>
            <w:r>
              <w:rPr>
                <w:rFonts w:ascii="Times New Roman" w:eastAsia="Times New Roman" w:hAnsi="Times New Roman" w:cs="Times New Roman"/>
                <w:spacing w:val="5"/>
                <w:sz w:val="28"/>
              </w:rPr>
              <w:t>Обязательная часть</w:t>
            </w:r>
          </w:p>
        </w:tc>
      </w:tr>
      <w:tr w:rsidR="008D2265" w:rsidTr="008D2265">
        <w:trPr>
          <w:trHeight w:val="1"/>
        </w:trPr>
        <w:tc>
          <w:tcPr>
            <w:tcW w:w="3314" w:type="dxa"/>
            <w:tcBorders>
              <w:top w:val="single" w:sz="6" w:space="0" w:color="000000"/>
              <w:left w:val="single" w:sz="8" w:space="0" w:color="000000"/>
              <w:bottom w:val="single" w:sz="8" w:space="0" w:color="000000"/>
              <w:right w:val="single" w:sz="8" w:space="0" w:color="000000"/>
            </w:tcBorders>
            <w:shd w:val="clear" w:color="000000" w:fill="FFFFFF"/>
            <w:tcMar>
              <w:left w:w="108" w:type="dxa"/>
              <w:right w:w="108" w:type="dxa"/>
            </w:tcMar>
          </w:tcPr>
          <w:p w:rsidR="008D2265" w:rsidRDefault="008D2265">
            <w:pPr>
              <w:spacing w:after="0" w:line="240" w:lineRule="auto"/>
            </w:pPr>
            <w:r>
              <w:rPr>
                <w:rFonts w:ascii="Times New Roman" w:eastAsia="Times New Roman" w:hAnsi="Times New Roman" w:cs="Times New Roman"/>
                <w:spacing w:val="5"/>
                <w:sz w:val="28"/>
              </w:rPr>
              <w:t>Максимальная учебная нагрузка (в часах)</w:t>
            </w:r>
          </w:p>
        </w:tc>
        <w:tc>
          <w:tcPr>
            <w:tcW w:w="3301"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tcPr>
          <w:p w:rsidR="008D2265" w:rsidRDefault="008D2265">
            <w:pPr>
              <w:spacing w:after="0" w:line="240" w:lineRule="auto"/>
            </w:pPr>
            <w:r>
              <w:rPr>
                <w:rFonts w:ascii="Times New Roman" w:eastAsia="Times New Roman" w:hAnsi="Times New Roman" w:cs="Times New Roman"/>
                <w:spacing w:val="5"/>
                <w:sz w:val="28"/>
              </w:rPr>
              <w:t>264</w:t>
            </w:r>
          </w:p>
        </w:tc>
      </w:tr>
      <w:tr w:rsidR="008D2265" w:rsidTr="008D2265">
        <w:trPr>
          <w:trHeight w:val="1"/>
        </w:trPr>
        <w:tc>
          <w:tcPr>
            <w:tcW w:w="3314" w:type="dxa"/>
            <w:tcBorders>
              <w:top w:val="single" w:sz="6" w:space="0" w:color="000000"/>
              <w:left w:val="single" w:sz="8" w:space="0" w:color="000000"/>
              <w:bottom w:val="single" w:sz="8" w:space="0" w:color="000000"/>
              <w:right w:val="single" w:sz="8" w:space="0" w:color="000000"/>
            </w:tcBorders>
            <w:shd w:val="clear" w:color="000000" w:fill="FFFFFF"/>
            <w:tcMar>
              <w:left w:w="108" w:type="dxa"/>
              <w:right w:w="108" w:type="dxa"/>
            </w:tcMar>
          </w:tcPr>
          <w:p w:rsidR="008D2265" w:rsidRDefault="008D2265">
            <w:pPr>
              <w:spacing w:after="0" w:line="240" w:lineRule="auto"/>
            </w:pPr>
            <w:r>
              <w:rPr>
                <w:rFonts w:ascii="Times New Roman" w:eastAsia="Times New Roman" w:hAnsi="Times New Roman" w:cs="Times New Roman"/>
                <w:spacing w:val="5"/>
                <w:sz w:val="28"/>
              </w:rPr>
              <w:t>Количество часов на аудиторные занятия</w:t>
            </w:r>
          </w:p>
        </w:tc>
        <w:tc>
          <w:tcPr>
            <w:tcW w:w="3301"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tcPr>
          <w:p w:rsidR="008D2265" w:rsidRDefault="008D2265">
            <w:pPr>
              <w:spacing w:after="0" w:line="240" w:lineRule="auto"/>
            </w:pPr>
            <w:r>
              <w:rPr>
                <w:rFonts w:ascii="Times New Roman" w:eastAsia="Times New Roman" w:hAnsi="Times New Roman" w:cs="Times New Roman"/>
                <w:spacing w:val="5"/>
                <w:sz w:val="28"/>
              </w:rPr>
              <w:t>132</w:t>
            </w:r>
          </w:p>
        </w:tc>
      </w:tr>
      <w:tr w:rsidR="008D2265" w:rsidTr="008D2265">
        <w:trPr>
          <w:trHeight w:val="1"/>
        </w:trPr>
        <w:tc>
          <w:tcPr>
            <w:tcW w:w="3314" w:type="dxa"/>
            <w:tcBorders>
              <w:top w:val="single" w:sz="6" w:space="0" w:color="000000"/>
              <w:left w:val="single" w:sz="8" w:space="0" w:color="000000"/>
              <w:bottom w:val="single" w:sz="8" w:space="0" w:color="000000"/>
              <w:right w:val="single" w:sz="8" w:space="0" w:color="000000"/>
            </w:tcBorders>
            <w:shd w:val="clear" w:color="000000" w:fill="FFFFFF"/>
            <w:tcMar>
              <w:left w:w="108" w:type="dxa"/>
              <w:right w:w="108" w:type="dxa"/>
            </w:tcMar>
          </w:tcPr>
          <w:p w:rsidR="008D2265" w:rsidRDefault="008D2265">
            <w:pPr>
              <w:spacing w:after="0" w:line="240" w:lineRule="auto"/>
            </w:pPr>
            <w:r>
              <w:rPr>
                <w:rFonts w:ascii="Times New Roman" w:eastAsia="Times New Roman" w:hAnsi="Times New Roman" w:cs="Times New Roman"/>
                <w:spacing w:val="5"/>
                <w:sz w:val="28"/>
              </w:rPr>
              <w:t>Количество часов на внеаудиторную (самостоятельную) работу</w:t>
            </w:r>
          </w:p>
        </w:tc>
        <w:tc>
          <w:tcPr>
            <w:tcW w:w="3301"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tcPr>
          <w:p w:rsidR="008D2265" w:rsidRDefault="008D2265">
            <w:pPr>
              <w:spacing w:after="0" w:line="240" w:lineRule="auto"/>
            </w:pPr>
            <w:r>
              <w:rPr>
                <w:rFonts w:ascii="Times New Roman" w:eastAsia="Times New Roman" w:hAnsi="Times New Roman" w:cs="Times New Roman"/>
                <w:spacing w:val="5"/>
                <w:sz w:val="28"/>
              </w:rPr>
              <w:t>132</w:t>
            </w:r>
          </w:p>
        </w:tc>
      </w:tr>
    </w:tbl>
    <w:p w:rsidR="00471528" w:rsidRDefault="00D55774">
      <w:pPr>
        <w:spacing w:before="100"/>
        <w:rPr>
          <w:rFonts w:ascii="Times New Roman" w:eastAsia="Times New Roman" w:hAnsi="Times New Roman" w:cs="Times New Roman"/>
          <w:i/>
          <w:spacing w:val="5"/>
          <w:sz w:val="28"/>
          <w:shd w:val="clear" w:color="auto" w:fill="FFFFFF"/>
        </w:rPr>
      </w:pPr>
      <w:r>
        <w:rPr>
          <w:rFonts w:ascii="Times New Roman" w:eastAsia="Times New Roman" w:hAnsi="Times New Roman" w:cs="Times New Roman"/>
          <w:i/>
          <w:spacing w:val="5"/>
          <w:sz w:val="28"/>
          <w:shd w:val="clear" w:color="auto" w:fill="FFFFFF"/>
        </w:rPr>
        <w:t>              </w:t>
      </w:r>
    </w:p>
    <w:p w:rsidR="00784594" w:rsidRDefault="00D55774">
      <w:pPr>
        <w:spacing w:before="100"/>
        <w:rPr>
          <w:rFonts w:ascii="Times New Roman" w:eastAsia="Times New Roman" w:hAnsi="Times New Roman" w:cs="Times New Roman"/>
          <w:i/>
          <w:spacing w:val="5"/>
          <w:sz w:val="28"/>
          <w:shd w:val="clear" w:color="auto" w:fill="FFFFFF"/>
        </w:rPr>
      </w:pPr>
      <w:r>
        <w:rPr>
          <w:rFonts w:ascii="Times New Roman" w:eastAsia="Times New Roman" w:hAnsi="Times New Roman" w:cs="Times New Roman"/>
          <w:i/>
          <w:spacing w:val="5"/>
          <w:sz w:val="28"/>
          <w:shd w:val="clear" w:color="auto" w:fill="FFFFFF"/>
        </w:rPr>
        <w:t>                                                                                         </w:t>
      </w:r>
    </w:p>
    <w:p w:rsidR="00784594" w:rsidRDefault="00D55774">
      <w:pPr>
        <w:spacing w:before="100"/>
        <w:rPr>
          <w:rFonts w:ascii="Times New Roman" w:eastAsia="Times New Roman" w:hAnsi="Times New Roman" w:cs="Times New Roman"/>
          <w:sz w:val="28"/>
          <w:shd w:val="clear" w:color="auto" w:fill="FFFFFF"/>
        </w:rPr>
      </w:pPr>
      <w:r>
        <w:rPr>
          <w:rFonts w:ascii="Times New Roman" w:eastAsia="Times New Roman" w:hAnsi="Times New Roman" w:cs="Times New Roman"/>
          <w:b/>
          <w:spacing w:val="5"/>
          <w:sz w:val="28"/>
          <w:shd w:val="clear" w:color="auto" w:fill="FFFFFF"/>
        </w:rPr>
        <w:lastRenderedPageBreak/>
        <w:t>Срок обучения 8 лет</w:t>
      </w:r>
    </w:p>
    <w:tbl>
      <w:tblPr>
        <w:tblW w:w="0" w:type="auto"/>
        <w:tblInd w:w="98" w:type="dxa"/>
        <w:tblCellMar>
          <w:left w:w="10" w:type="dxa"/>
          <w:right w:w="10" w:type="dxa"/>
        </w:tblCellMar>
        <w:tblLook w:val="0000"/>
      </w:tblPr>
      <w:tblGrid>
        <w:gridCol w:w="3315"/>
        <w:gridCol w:w="3412"/>
      </w:tblGrid>
      <w:tr w:rsidR="008D2265" w:rsidTr="008D2265">
        <w:trPr>
          <w:trHeight w:val="1"/>
        </w:trPr>
        <w:tc>
          <w:tcPr>
            <w:tcW w:w="3315"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8D2265" w:rsidRDefault="008D2265">
            <w:pPr>
              <w:spacing w:after="0" w:line="240" w:lineRule="auto"/>
            </w:pPr>
            <w:r>
              <w:rPr>
                <w:rFonts w:ascii="Times New Roman" w:eastAsia="Times New Roman" w:hAnsi="Times New Roman" w:cs="Times New Roman"/>
                <w:spacing w:val="5"/>
                <w:sz w:val="28"/>
              </w:rPr>
              <w:t>Класс</w:t>
            </w:r>
          </w:p>
        </w:tc>
        <w:tc>
          <w:tcPr>
            <w:tcW w:w="3412" w:type="dxa"/>
            <w:tcBorders>
              <w:top w:val="single" w:sz="8" w:space="0" w:color="000000"/>
              <w:left w:val="single" w:sz="6" w:space="0" w:color="000000"/>
              <w:bottom w:val="single" w:sz="8" w:space="0" w:color="000000"/>
              <w:right w:val="single" w:sz="8" w:space="0" w:color="000000"/>
            </w:tcBorders>
            <w:shd w:val="clear" w:color="000000" w:fill="FFFFFF"/>
            <w:tcMar>
              <w:left w:w="108" w:type="dxa"/>
              <w:right w:w="108" w:type="dxa"/>
            </w:tcMar>
          </w:tcPr>
          <w:p w:rsidR="008D2265" w:rsidRDefault="008D2265">
            <w:pPr>
              <w:spacing w:after="0" w:line="480" w:lineRule="auto"/>
              <w:ind w:right="5"/>
              <w:jc w:val="center"/>
              <w:rPr>
                <w:rFonts w:ascii="Times New Roman" w:eastAsia="Times New Roman" w:hAnsi="Times New Roman" w:cs="Times New Roman"/>
                <w:sz w:val="28"/>
              </w:rPr>
            </w:pPr>
            <w:r>
              <w:rPr>
                <w:rFonts w:ascii="Times New Roman" w:eastAsia="Times New Roman" w:hAnsi="Times New Roman" w:cs="Times New Roman"/>
                <w:spacing w:val="5"/>
                <w:sz w:val="28"/>
              </w:rPr>
              <w:t>4-8 классы</w:t>
            </w:r>
          </w:p>
          <w:p w:rsidR="008D2265" w:rsidRDefault="008D2265">
            <w:pPr>
              <w:spacing w:after="0" w:line="480" w:lineRule="auto"/>
              <w:ind w:right="5"/>
              <w:jc w:val="center"/>
            </w:pPr>
            <w:r>
              <w:rPr>
                <w:rFonts w:ascii="Times New Roman" w:eastAsia="Times New Roman" w:hAnsi="Times New Roman" w:cs="Times New Roman"/>
                <w:spacing w:val="5"/>
                <w:sz w:val="28"/>
              </w:rPr>
              <w:t>Обязательная часть</w:t>
            </w:r>
          </w:p>
        </w:tc>
      </w:tr>
      <w:tr w:rsidR="008D2265" w:rsidTr="008D2265">
        <w:trPr>
          <w:trHeight w:val="1"/>
        </w:trPr>
        <w:tc>
          <w:tcPr>
            <w:tcW w:w="3315" w:type="dxa"/>
            <w:tcBorders>
              <w:top w:val="single" w:sz="6" w:space="0" w:color="000000"/>
              <w:left w:val="single" w:sz="8" w:space="0" w:color="000000"/>
              <w:bottom w:val="single" w:sz="8" w:space="0" w:color="000000"/>
              <w:right w:val="single" w:sz="8" w:space="0" w:color="000000"/>
            </w:tcBorders>
            <w:shd w:val="clear" w:color="000000" w:fill="FFFFFF"/>
            <w:tcMar>
              <w:left w:w="108" w:type="dxa"/>
              <w:right w:w="108" w:type="dxa"/>
            </w:tcMar>
          </w:tcPr>
          <w:p w:rsidR="008D2265" w:rsidRDefault="008D2265">
            <w:pPr>
              <w:spacing w:after="0" w:line="240" w:lineRule="auto"/>
            </w:pPr>
            <w:r>
              <w:rPr>
                <w:rFonts w:ascii="Times New Roman" w:eastAsia="Times New Roman" w:hAnsi="Times New Roman" w:cs="Times New Roman"/>
                <w:spacing w:val="5"/>
                <w:sz w:val="28"/>
              </w:rPr>
              <w:t>Максимальная учебная нагрузка (в часах)</w:t>
            </w:r>
          </w:p>
        </w:tc>
        <w:tc>
          <w:tcPr>
            <w:tcW w:w="3412"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tcPr>
          <w:p w:rsidR="008D2265" w:rsidRDefault="008D2265">
            <w:pPr>
              <w:spacing w:after="0" w:line="240" w:lineRule="auto"/>
            </w:pPr>
            <w:r>
              <w:rPr>
                <w:rFonts w:ascii="Times New Roman" w:eastAsia="Times New Roman" w:hAnsi="Times New Roman" w:cs="Times New Roman"/>
                <w:spacing w:val="5"/>
                <w:sz w:val="28"/>
              </w:rPr>
              <w:t>330</w:t>
            </w:r>
          </w:p>
        </w:tc>
      </w:tr>
      <w:tr w:rsidR="008D2265" w:rsidTr="008D2265">
        <w:trPr>
          <w:trHeight w:val="1"/>
        </w:trPr>
        <w:tc>
          <w:tcPr>
            <w:tcW w:w="3315" w:type="dxa"/>
            <w:tcBorders>
              <w:top w:val="single" w:sz="6" w:space="0" w:color="000000"/>
              <w:left w:val="single" w:sz="8" w:space="0" w:color="000000"/>
              <w:bottom w:val="single" w:sz="8" w:space="0" w:color="000000"/>
              <w:right w:val="single" w:sz="8" w:space="0" w:color="000000"/>
            </w:tcBorders>
            <w:shd w:val="clear" w:color="000000" w:fill="FFFFFF"/>
            <w:tcMar>
              <w:left w:w="108" w:type="dxa"/>
              <w:right w:w="108" w:type="dxa"/>
            </w:tcMar>
          </w:tcPr>
          <w:p w:rsidR="008D2265" w:rsidRDefault="008D2265">
            <w:pPr>
              <w:spacing w:after="0" w:line="240" w:lineRule="auto"/>
            </w:pPr>
            <w:r>
              <w:rPr>
                <w:rFonts w:ascii="Times New Roman" w:eastAsia="Times New Roman" w:hAnsi="Times New Roman" w:cs="Times New Roman"/>
                <w:spacing w:val="5"/>
                <w:sz w:val="28"/>
              </w:rPr>
              <w:t>Количество часов на аудиторные занятия</w:t>
            </w:r>
          </w:p>
        </w:tc>
        <w:tc>
          <w:tcPr>
            <w:tcW w:w="3412"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tcPr>
          <w:p w:rsidR="008D2265" w:rsidRDefault="008D2265">
            <w:pPr>
              <w:spacing w:after="0" w:line="240" w:lineRule="auto"/>
            </w:pPr>
            <w:r>
              <w:rPr>
                <w:rFonts w:ascii="Times New Roman" w:eastAsia="Times New Roman" w:hAnsi="Times New Roman" w:cs="Times New Roman"/>
                <w:spacing w:val="5"/>
                <w:sz w:val="28"/>
              </w:rPr>
              <w:t>165</w:t>
            </w:r>
          </w:p>
        </w:tc>
      </w:tr>
      <w:tr w:rsidR="008D2265" w:rsidTr="008D2265">
        <w:trPr>
          <w:trHeight w:val="1"/>
        </w:trPr>
        <w:tc>
          <w:tcPr>
            <w:tcW w:w="3315" w:type="dxa"/>
            <w:tcBorders>
              <w:top w:val="single" w:sz="6" w:space="0" w:color="000000"/>
              <w:left w:val="single" w:sz="8" w:space="0" w:color="000000"/>
              <w:bottom w:val="single" w:sz="8" w:space="0" w:color="000000"/>
              <w:right w:val="single" w:sz="8" w:space="0" w:color="000000"/>
            </w:tcBorders>
            <w:shd w:val="clear" w:color="000000" w:fill="FFFFFF"/>
            <w:tcMar>
              <w:left w:w="108" w:type="dxa"/>
              <w:right w:w="108" w:type="dxa"/>
            </w:tcMar>
          </w:tcPr>
          <w:p w:rsidR="008D2265" w:rsidRDefault="008D2265">
            <w:pPr>
              <w:spacing w:after="0" w:line="240" w:lineRule="auto"/>
            </w:pPr>
            <w:r>
              <w:rPr>
                <w:rFonts w:ascii="Times New Roman" w:eastAsia="Times New Roman" w:hAnsi="Times New Roman" w:cs="Times New Roman"/>
                <w:spacing w:val="5"/>
                <w:sz w:val="28"/>
              </w:rPr>
              <w:t>Количество часов на внеаудиторную (самостоятельную) работу</w:t>
            </w:r>
          </w:p>
        </w:tc>
        <w:tc>
          <w:tcPr>
            <w:tcW w:w="3412"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tcPr>
          <w:p w:rsidR="008D2265" w:rsidRDefault="008D2265">
            <w:pPr>
              <w:spacing w:after="0" w:line="240" w:lineRule="auto"/>
            </w:pPr>
            <w:r>
              <w:rPr>
                <w:rFonts w:ascii="Times New Roman" w:eastAsia="Times New Roman" w:hAnsi="Times New Roman" w:cs="Times New Roman"/>
                <w:spacing w:val="5"/>
                <w:sz w:val="28"/>
              </w:rPr>
              <w:t>165</w:t>
            </w:r>
          </w:p>
        </w:tc>
      </w:tr>
    </w:tbl>
    <w:p w:rsidR="00784594" w:rsidRDefault="00D55774">
      <w:pPr>
        <w:spacing w:before="100" w:after="100" w:line="480" w:lineRule="auto"/>
        <w:ind w:right="5"/>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учебного заведения.</w:t>
      </w:r>
    </w:p>
    <w:p w:rsidR="00784594" w:rsidRDefault="00D55774">
      <w:pPr>
        <w:spacing w:before="100" w:after="100" w:line="360" w:lineRule="auto"/>
        <w:ind w:right="5"/>
        <w:jc w:val="both"/>
        <w:rPr>
          <w:rFonts w:ascii="Times New Roman" w:eastAsia="Times New Roman" w:hAnsi="Times New Roman" w:cs="Times New Roman"/>
          <w:sz w:val="28"/>
          <w:shd w:val="clear" w:color="auto" w:fill="FFFFFF"/>
        </w:rPr>
      </w:pPr>
      <w:r>
        <w:rPr>
          <w:rFonts w:ascii="Times New Roman" w:eastAsia="Times New Roman" w:hAnsi="Times New Roman" w:cs="Times New Roman"/>
          <w:i/>
          <w:spacing w:val="5"/>
          <w:sz w:val="28"/>
          <w:shd w:val="clear" w:color="auto" w:fill="FFFFFF"/>
        </w:rPr>
        <w:t>           </w:t>
      </w:r>
      <w:r>
        <w:rPr>
          <w:rFonts w:ascii="Times New Roman" w:eastAsia="Times New Roman" w:hAnsi="Times New Roman" w:cs="Times New Roman"/>
          <w:b/>
          <w:i/>
          <w:spacing w:val="5"/>
          <w:sz w:val="28"/>
          <w:shd w:val="clear" w:color="auto" w:fill="FFFFFF"/>
        </w:rPr>
        <w:t>4. Форма проведения учебных аудиторных занятий</w:t>
      </w:r>
      <w:r>
        <w:rPr>
          <w:rFonts w:ascii="Times New Roman" w:eastAsia="Times New Roman" w:hAnsi="Times New Roman" w:cs="Times New Roman"/>
          <w:i/>
          <w:spacing w:val="5"/>
          <w:sz w:val="28"/>
          <w:shd w:val="clear" w:color="auto" w:fill="FFFFFF"/>
        </w:rPr>
        <w:t xml:space="preserve">: </w:t>
      </w:r>
      <w:r>
        <w:rPr>
          <w:rFonts w:ascii="Times New Roman" w:eastAsia="Times New Roman" w:hAnsi="Times New Roman" w:cs="Times New Roman"/>
          <w:spacing w:val="5"/>
          <w:sz w:val="28"/>
          <w:shd w:val="clear" w:color="auto" w:fill="FFFFFF"/>
        </w:rPr>
        <w:t xml:space="preserve">мелкогрупповая (от 2-х человек), </w:t>
      </w:r>
      <w:r>
        <w:rPr>
          <w:rFonts w:ascii="Times New Roman" w:eastAsia="Times New Roman" w:hAnsi="Times New Roman" w:cs="Times New Roman"/>
          <w:spacing w:val="-1"/>
          <w:sz w:val="28"/>
          <w:shd w:val="clear" w:color="auto" w:fill="FFFFFF"/>
        </w:rPr>
        <w:t>рекомендуемая продолжительность урока – 40-45 минут.</w:t>
      </w:r>
    </w:p>
    <w:p w:rsidR="00784594" w:rsidRDefault="00D55774">
      <w:pPr>
        <w:spacing w:after="0" w:line="360" w:lineRule="auto"/>
        <w:ind w:left="450" w:right="1114"/>
        <w:rPr>
          <w:rFonts w:ascii="Times New Roman" w:eastAsia="Times New Roman" w:hAnsi="Times New Roman" w:cs="Times New Roman"/>
          <w:sz w:val="28"/>
          <w:shd w:val="clear" w:color="auto" w:fill="FFFFFF"/>
        </w:rPr>
      </w:pPr>
      <w:r>
        <w:rPr>
          <w:rFonts w:ascii="Times New Roman" w:eastAsia="Times New Roman" w:hAnsi="Times New Roman" w:cs="Times New Roman"/>
          <w:b/>
          <w:spacing w:val="3"/>
          <w:sz w:val="28"/>
          <w:shd w:val="clear" w:color="auto" w:fill="FFFFFF"/>
        </w:rPr>
        <w:t xml:space="preserve">5. </w:t>
      </w:r>
      <w:r>
        <w:rPr>
          <w:rFonts w:ascii="Times New Roman" w:eastAsia="Times New Roman" w:hAnsi="Times New Roman" w:cs="Times New Roman"/>
          <w:b/>
          <w:i/>
          <w:spacing w:val="3"/>
          <w:sz w:val="28"/>
          <w:shd w:val="clear" w:color="auto" w:fill="FFFFFF"/>
        </w:rPr>
        <w:t>Цель и задачи учебного предмета «Ансамбль»</w:t>
      </w:r>
    </w:p>
    <w:p w:rsidR="00784594" w:rsidRDefault="00D55774">
      <w:pPr>
        <w:spacing w:before="100" w:after="10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 xml:space="preserve">Цель: </w:t>
      </w:r>
      <w:r>
        <w:rPr>
          <w:rFonts w:ascii="Times New Roman" w:eastAsia="Times New Roman" w:hAnsi="Times New Roman" w:cs="Times New Roman"/>
          <w:sz w:val="28"/>
          <w:shd w:val="clear" w:color="auto" w:fill="FFFFFF"/>
        </w:rPr>
        <w:t xml:space="preserve">развитие музыкально-творческих способностей учащегося на основе приобретенных им знаний, умений и навыков в области ансамблевого исполнительства. </w:t>
      </w:r>
    </w:p>
    <w:p w:rsidR="00784594" w:rsidRDefault="00D55774">
      <w:pPr>
        <w:spacing w:before="100" w:after="10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Учебный предмет «Ансамбль» неразрывно связан с учебным предметом «Специальность», а также со всеми предметами дополнительной предпрофессиональной общеобразовательной программы в области искусства.</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b/>
          <w:sz w:val="28"/>
          <w:shd w:val="clear" w:color="auto" w:fill="FFFFFF"/>
        </w:rPr>
        <w:t xml:space="preserve">Задачи: </w:t>
      </w:r>
    </w:p>
    <w:p w:rsidR="00784594" w:rsidRDefault="00D55774">
      <w:pPr>
        <w:spacing w:before="100" w:after="10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Учебный предмет «Ансамбль» направлен на приобретение учащимися следующих знаний, умений, навыков:  </w:t>
      </w:r>
    </w:p>
    <w:p w:rsidR="00784594" w:rsidRDefault="00D55774">
      <w:pPr>
        <w:numPr>
          <w:ilvl w:val="0"/>
          <w:numId w:val="2"/>
        </w:numPr>
        <w:tabs>
          <w:tab w:val="left" w:pos="720"/>
        </w:tabs>
        <w:spacing w:before="100" w:after="100" w:line="240" w:lineRule="auto"/>
        <w:ind w:left="720" w:hanging="36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знания музыкальной терминологии;</w:t>
      </w:r>
    </w:p>
    <w:p w:rsidR="00784594" w:rsidRDefault="00D55774">
      <w:pPr>
        <w:numPr>
          <w:ilvl w:val="0"/>
          <w:numId w:val="2"/>
        </w:numPr>
        <w:tabs>
          <w:tab w:val="left" w:pos="720"/>
        </w:tabs>
        <w:spacing w:before="100" w:after="100"/>
        <w:ind w:left="720" w:hanging="36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 знания художественно-эстетических и технических особенностей характерных для ансамблевого исполнительства;</w:t>
      </w:r>
    </w:p>
    <w:p w:rsidR="00784594" w:rsidRDefault="00D55774">
      <w:pPr>
        <w:numPr>
          <w:ilvl w:val="0"/>
          <w:numId w:val="2"/>
        </w:numPr>
        <w:tabs>
          <w:tab w:val="left" w:pos="720"/>
        </w:tabs>
        <w:spacing w:before="100" w:after="100"/>
        <w:ind w:left="720" w:hanging="36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умения применять в ансамблевой игре практические навыки игры  на  инструменте;</w:t>
      </w:r>
    </w:p>
    <w:p w:rsidR="00784594" w:rsidRDefault="00D55774">
      <w:pPr>
        <w:numPr>
          <w:ilvl w:val="0"/>
          <w:numId w:val="2"/>
        </w:numPr>
        <w:tabs>
          <w:tab w:val="left" w:pos="720"/>
        </w:tabs>
        <w:spacing w:before="100" w:after="100"/>
        <w:ind w:left="720" w:hanging="36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умения грамотно исполнять музыкальные произведения в ансамбле;</w:t>
      </w:r>
    </w:p>
    <w:p w:rsidR="00784594" w:rsidRDefault="00D55774">
      <w:pPr>
        <w:numPr>
          <w:ilvl w:val="0"/>
          <w:numId w:val="2"/>
        </w:numPr>
        <w:tabs>
          <w:tab w:val="left" w:pos="720"/>
        </w:tabs>
        <w:spacing w:before="100" w:after="100"/>
        <w:ind w:left="720" w:hanging="36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умения слышать и понимать музыкальное произведение, его основную тему, подголоски вариации;</w:t>
      </w:r>
    </w:p>
    <w:p w:rsidR="00784594" w:rsidRDefault="00D55774">
      <w:pPr>
        <w:numPr>
          <w:ilvl w:val="0"/>
          <w:numId w:val="2"/>
        </w:numPr>
        <w:tabs>
          <w:tab w:val="left" w:pos="720"/>
        </w:tabs>
        <w:spacing w:before="100" w:after="100"/>
        <w:ind w:left="720" w:hanging="36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умение создавать художественный образ при исполнении музыкального произведения в ансамбле;</w:t>
      </w:r>
    </w:p>
    <w:p w:rsidR="00784594" w:rsidRDefault="00D55774">
      <w:pPr>
        <w:numPr>
          <w:ilvl w:val="0"/>
          <w:numId w:val="2"/>
        </w:numPr>
        <w:tabs>
          <w:tab w:val="left" w:pos="720"/>
        </w:tabs>
        <w:spacing w:before="100" w:after="100"/>
        <w:ind w:left="720" w:hanging="36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понимать дирижерские жесты, добиваться синхронного ансамблевого звучания;</w:t>
      </w:r>
    </w:p>
    <w:p w:rsidR="00784594" w:rsidRDefault="00D55774">
      <w:pPr>
        <w:numPr>
          <w:ilvl w:val="0"/>
          <w:numId w:val="2"/>
        </w:numPr>
        <w:tabs>
          <w:tab w:val="left" w:pos="720"/>
        </w:tabs>
        <w:spacing w:before="100" w:after="100"/>
        <w:ind w:left="720" w:hanging="36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добиваться навыков чтения с листа ансамблевой партии и ориентироваться в ней;</w:t>
      </w:r>
    </w:p>
    <w:p w:rsidR="00784594" w:rsidRDefault="00D55774">
      <w:pPr>
        <w:numPr>
          <w:ilvl w:val="0"/>
          <w:numId w:val="2"/>
        </w:numPr>
        <w:tabs>
          <w:tab w:val="left" w:pos="720"/>
        </w:tabs>
        <w:spacing w:before="100" w:after="100"/>
        <w:ind w:left="720" w:hanging="36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навыков публичных выступлений в составе однородных или смешанных ансамблей.</w:t>
      </w:r>
    </w:p>
    <w:p w:rsidR="00784594" w:rsidRDefault="00D55774">
      <w:pPr>
        <w:spacing w:before="100" w:after="22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Результатом освоения программы «Духовые и ударные инструменты» с дополнительным годом обучения является приобретение обучающимися по предмету «Ансамбль» следующих знаний, умений и навыков: </w:t>
      </w:r>
    </w:p>
    <w:p w:rsidR="00784594" w:rsidRDefault="00D55774">
      <w:pPr>
        <w:numPr>
          <w:ilvl w:val="0"/>
          <w:numId w:val="3"/>
        </w:numPr>
        <w:tabs>
          <w:tab w:val="left" w:pos="720"/>
        </w:tabs>
        <w:spacing w:before="100" w:after="100"/>
        <w:ind w:left="720" w:hanging="36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стимулирование развития эмоциональности, памяти, мышления, воображения и творческой активности при игре в ансамбле; </w:t>
      </w:r>
    </w:p>
    <w:p w:rsidR="00784594" w:rsidRDefault="00D55774">
      <w:pPr>
        <w:numPr>
          <w:ilvl w:val="0"/>
          <w:numId w:val="3"/>
        </w:numPr>
        <w:tabs>
          <w:tab w:val="left" w:pos="720"/>
        </w:tabs>
        <w:spacing w:before="100" w:after="100"/>
        <w:ind w:left="720" w:hanging="36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формирование у обучающихся комплекса исполнительских навыков, необходимых для ансамблевого </w:t>
      </w:r>
      <w:proofErr w:type="spellStart"/>
      <w:r>
        <w:rPr>
          <w:rFonts w:ascii="Times New Roman" w:eastAsia="Times New Roman" w:hAnsi="Times New Roman" w:cs="Times New Roman"/>
          <w:sz w:val="28"/>
          <w:shd w:val="clear" w:color="auto" w:fill="FFFFFF"/>
        </w:rPr>
        <w:t>музицирования</w:t>
      </w:r>
      <w:proofErr w:type="spellEnd"/>
      <w:r>
        <w:rPr>
          <w:rFonts w:ascii="Times New Roman" w:eastAsia="Times New Roman" w:hAnsi="Times New Roman" w:cs="Times New Roman"/>
          <w:sz w:val="28"/>
          <w:shd w:val="clear" w:color="auto" w:fill="FFFFFF"/>
        </w:rPr>
        <w:t xml:space="preserve">; </w:t>
      </w:r>
    </w:p>
    <w:p w:rsidR="00784594" w:rsidRDefault="00D55774">
      <w:pPr>
        <w:numPr>
          <w:ilvl w:val="0"/>
          <w:numId w:val="3"/>
        </w:numPr>
        <w:tabs>
          <w:tab w:val="left" w:pos="720"/>
        </w:tabs>
        <w:spacing w:before="100" w:after="100"/>
        <w:ind w:left="720" w:hanging="36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расширение кругозора учащегося путем ознакомления с ансамблевым репертуаром; </w:t>
      </w:r>
    </w:p>
    <w:p w:rsidR="00784594" w:rsidRDefault="00D55774">
      <w:pPr>
        <w:numPr>
          <w:ilvl w:val="0"/>
          <w:numId w:val="3"/>
        </w:numPr>
        <w:tabs>
          <w:tab w:val="left" w:pos="720"/>
        </w:tabs>
        <w:spacing w:before="100" w:after="100"/>
        <w:ind w:left="720" w:hanging="36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решение коммуникативных задач (совместное творчество обучающихся разного возраста, влияющее на их творческое развитие, умение общаться в процессе совместного </w:t>
      </w:r>
      <w:proofErr w:type="spellStart"/>
      <w:r>
        <w:rPr>
          <w:rFonts w:ascii="Times New Roman" w:eastAsia="Times New Roman" w:hAnsi="Times New Roman" w:cs="Times New Roman"/>
          <w:sz w:val="28"/>
          <w:shd w:val="clear" w:color="auto" w:fill="FFFFFF"/>
        </w:rPr>
        <w:t>музицирования</w:t>
      </w:r>
      <w:proofErr w:type="spellEnd"/>
      <w:r>
        <w:rPr>
          <w:rFonts w:ascii="Times New Roman" w:eastAsia="Times New Roman" w:hAnsi="Times New Roman" w:cs="Times New Roman"/>
          <w:sz w:val="28"/>
          <w:shd w:val="clear" w:color="auto" w:fill="FFFFFF"/>
        </w:rPr>
        <w:t xml:space="preserve">, оценивать игру друг друга); </w:t>
      </w:r>
    </w:p>
    <w:p w:rsidR="00784594" w:rsidRDefault="00D55774">
      <w:pPr>
        <w:numPr>
          <w:ilvl w:val="0"/>
          <w:numId w:val="3"/>
        </w:numPr>
        <w:tabs>
          <w:tab w:val="left" w:pos="720"/>
        </w:tabs>
        <w:spacing w:before="100" w:after="100"/>
        <w:ind w:left="720" w:hanging="36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развитие чувства ансамбля (чувства партнерства при игре в ансамбле), артистизма и музыкальности; </w:t>
      </w:r>
    </w:p>
    <w:p w:rsidR="00784594" w:rsidRDefault="00D55774">
      <w:pPr>
        <w:numPr>
          <w:ilvl w:val="0"/>
          <w:numId w:val="3"/>
        </w:numPr>
        <w:tabs>
          <w:tab w:val="left" w:pos="720"/>
        </w:tabs>
        <w:spacing w:before="100" w:after="100"/>
        <w:ind w:left="720" w:hanging="36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обучение навыкам самостоятельной работы, а также навыкам чтения с листа в ансамбле; </w:t>
      </w:r>
    </w:p>
    <w:p w:rsidR="00784594" w:rsidRDefault="00D55774">
      <w:pPr>
        <w:numPr>
          <w:ilvl w:val="0"/>
          <w:numId w:val="3"/>
        </w:numPr>
        <w:tabs>
          <w:tab w:val="left" w:pos="720"/>
        </w:tabs>
        <w:spacing w:before="100" w:after="100"/>
        <w:ind w:left="720" w:hanging="36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приобретение обучающимися опыта творческой деятельности и публичных выступлений в сфере ансамблевого </w:t>
      </w:r>
      <w:proofErr w:type="spellStart"/>
      <w:r>
        <w:rPr>
          <w:rFonts w:ascii="Times New Roman" w:eastAsia="Times New Roman" w:hAnsi="Times New Roman" w:cs="Times New Roman"/>
          <w:sz w:val="28"/>
          <w:shd w:val="clear" w:color="auto" w:fill="FFFFFF"/>
        </w:rPr>
        <w:t>музицирования</w:t>
      </w:r>
      <w:proofErr w:type="spellEnd"/>
      <w:r>
        <w:rPr>
          <w:rFonts w:ascii="Times New Roman" w:eastAsia="Times New Roman" w:hAnsi="Times New Roman" w:cs="Times New Roman"/>
          <w:sz w:val="28"/>
          <w:shd w:val="clear" w:color="auto" w:fill="FFFFFF"/>
        </w:rPr>
        <w:t xml:space="preserve">; </w:t>
      </w:r>
    </w:p>
    <w:p w:rsidR="00784594" w:rsidRDefault="00D55774">
      <w:pPr>
        <w:numPr>
          <w:ilvl w:val="0"/>
          <w:numId w:val="3"/>
        </w:numPr>
        <w:tabs>
          <w:tab w:val="left" w:pos="720"/>
        </w:tabs>
        <w:spacing w:before="100" w:after="100"/>
        <w:ind w:left="720" w:hanging="36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 xml:space="preserve">формирование у наиболее одаренных выпускников профессионального исполнительского комплекса участника ансамбля. </w:t>
      </w:r>
    </w:p>
    <w:p w:rsidR="00784594" w:rsidRDefault="00D55774">
      <w:pPr>
        <w:spacing w:before="100" w:after="100" w:line="360" w:lineRule="auto"/>
        <w:ind w:left="45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Занятия в ансамбле – накопление опыта коллективного </w:t>
      </w:r>
      <w:proofErr w:type="spellStart"/>
      <w:r>
        <w:rPr>
          <w:rFonts w:ascii="Times New Roman" w:eastAsia="Times New Roman" w:hAnsi="Times New Roman" w:cs="Times New Roman"/>
          <w:sz w:val="28"/>
          <w:shd w:val="clear" w:color="auto" w:fill="FFFFFF"/>
        </w:rPr>
        <w:t>музицирования</w:t>
      </w:r>
      <w:proofErr w:type="spellEnd"/>
      <w:r>
        <w:rPr>
          <w:rFonts w:ascii="Times New Roman" w:eastAsia="Times New Roman" w:hAnsi="Times New Roman" w:cs="Times New Roman"/>
          <w:sz w:val="28"/>
          <w:shd w:val="clear" w:color="auto" w:fill="FFFFFF"/>
        </w:rPr>
        <w:t>, ступень для подготовки игры в оркестре.</w:t>
      </w:r>
    </w:p>
    <w:p w:rsidR="00784594" w:rsidRDefault="00D55774">
      <w:pPr>
        <w:spacing w:before="10" w:after="0" w:line="475" w:lineRule="auto"/>
        <w:ind w:left="450" w:hanging="259"/>
        <w:rPr>
          <w:rFonts w:ascii="Times New Roman" w:eastAsia="Times New Roman" w:hAnsi="Times New Roman" w:cs="Times New Roman"/>
          <w:sz w:val="28"/>
          <w:shd w:val="clear" w:color="auto" w:fill="FFFFFF"/>
        </w:rPr>
      </w:pPr>
      <w:r>
        <w:rPr>
          <w:rFonts w:ascii="Times New Roman" w:eastAsia="Times New Roman" w:hAnsi="Times New Roman" w:cs="Times New Roman"/>
          <w:b/>
          <w:i/>
          <w:spacing w:val="-27"/>
          <w:sz w:val="28"/>
          <w:shd w:val="clear" w:color="auto" w:fill="FFFFFF"/>
        </w:rPr>
        <w:t>      6.</w:t>
      </w:r>
      <w:r>
        <w:rPr>
          <w:rFonts w:ascii="Times New Roman" w:eastAsia="Times New Roman" w:hAnsi="Times New Roman" w:cs="Times New Roman"/>
          <w:b/>
          <w:i/>
          <w:sz w:val="28"/>
          <w:shd w:val="clear" w:color="auto" w:fill="FFFFFF"/>
        </w:rPr>
        <w:t xml:space="preserve"> </w:t>
      </w:r>
      <w:r>
        <w:rPr>
          <w:rFonts w:ascii="Times New Roman" w:eastAsia="Times New Roman" w:hAnsi="Times New Roman" w:cs="Times New Roman"/>
          <w:b/>
          <w:i/>
          <w:spacing w:val="4"/>
          <w:sz w:val="28"/>
          <w:shd w:val="clear" w:color="auto" w:fill="FFFFFF"/>
        </w:rPr>
        <w:t>Обоснование структуры учебного предмета «Ансамбль»</w:t>
      </w:r>
      <w:r>
        <w:rPr>
          <w:rFonts w:ascii="Times New Roman" w:eastAsia="Times New Roman" w:hAnsi="Times New Roman" w:cs="Times New Roman"/>
          <w:i/>
          <w:spacing w:val="4"/>
          <w:sz w:val="28"/>
          <w:shd w:val="clear" w:color="auto" w:fill="FFFFFF"/>
        </w:rPr>
        <w:br/>
      </w:r>
      <w:r>
        <w:rPr>
          <w:rFonts w:ascii="Times New Roman" w:eastAsia="Times New Roman" w:hAnsi="Times New Roman" w:cs="Times New Roman"/>
          <w:spacing w:val="1"/>
          <w:sz w:val="28"/>
          <w:shd w:val="clear" w:color="auto" w:fill="FFFFFF"/>
        </w:rPr>
        <w:t>Обоснованием структуры программы являются ФГТ, отражающие все аспекты работы преподавателя с учеником.</w:t>
      </w:r>
    </w:p>
    <w:p w:rsidR="00784594" w:rsidRDefault="00D55774">
      <w:pPr>
        <w:spacing w:before="100" w:after="100" w:line="490" w:lineRule="auto"/>
        <w:ind w:left="450"/>
        <w:rPr>
          <w:rFonts w:ascii="Times New Roman" w:eastAsia="Times New Roman" w:hAnsi="Times New Roman" w:cs="Times New Roman"/>
          <w:sz w:val="28"/>
          <w:shd w:val="clear" w:color="auto" w:fill="FFFFFF"/>
        </w:rPr>
      </w:pPr>
      <w:r>
        <w:rPr>
          <w:rFonts w:ascii="Times New Roman" w:eastAsia="Times New Roman" w:hAnsi="Times New Roman" w:cs="Times New Roman"/>
          <w:spacing w:val="1"/>
          <w:sz w:val="28"/>
          <w:shd w:val="clear" w:color="auto" w:fill="FFFFFF"/>
        </w:rPr>
        <w:t>Программа содержит следующие разделы:</w:t>
      </w:r>
    </w:p>
    <w:p w:rsidR="00784594" w:rsidRDefault="00D55774">
      <w:pPr>
        <w:spacing w:before="5" w:after="0" w:line="490" w:lineRule="auto"/>
        <w:ind w:right="518"/>
        <w:rPr>
          <w:rFonts w:ascii="Times New Roman" w:eastAsia="Times New Roman" w:hAnsi="Times New Roman" w:cs="Times New Roman"/>
          <w:sz w:val="28"/>
          <w:shd w:val="clear" w:color="auto" w:fill="FFFFFF"/>
        </w:rPr>
      </w:pPr>
      <w:r>
        <w:rPr>
          <w:rFonts w:ascii="Times New Roman" w:eastAsia="Times New Roman" w:hAnsi="Times New Roman" w:cs="Times New Roman"/>
          <w:spacing w:val="-1"/>
          <w:sz w:val="28"/>
          <w:shd w:val="clear" w:color="auto" w:fill="FFFFFF"/>
        </w:rPr>
        <w:t>- сведения о затратах учебного времени, предусмотренного на освоение</w:t>
      </w:r>
      <w:r>
        <w:rPr>
          <w:rFonts w:ascii="Times New Roman" w:eastAsia="Times New Roman" w:hAnsi="Times New Roman" w:cs="Times New Roman"/>
          <w:spacing w:val="-1"/>
          <w:sz w:val="28"/>
          <w:shd w:val="clear" w:color="auto" w:fill="FFFFFF"/>
        </w:rPr>
        <w:br/>
        <w:t>учебного предмета;</w:t>
      </w:r>
    </w:p>
    <w:p w:rsidR="00784594" w:rsidRDefault="00D55774">
      <w:pPr>
        <w:spacing w:before="5" w:after="100" w:line="499"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распределение учебного материала по годам обучения;</w:t>
      </w:r>
    </w:p>
    <w:p w:rsidR="00784594" w:rsidRDefault="00D55774">
      <w:pPr>
        <w:spacing w:before="100" w:after="100" w:line="499"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pacing w:val="-1"/>
          <w:sz w:val="28"/>
          <w:shd w:val="clear" w:color="auto" w:fill="FFFFFF"/>
        </w:rPr>
        <w:t>- описание дидактических единиц учебного предмета;</w:t>
      </w:r>
    </w:p>
    <w:p w:rsidR="00784594" w:rsidRDefault="00D55774">
      <w:pPr>
        <w:spacing w:before="100" w:after="100" w:line="499"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требования к уровню подготовки обучающихся;</w:t>
      </w:r>
    </w:p>
    <w:p w:rsidR="00784594" w:rsidRDefault="00D55774">
      <w:pPr>
        <w:spacing w:before="100" w:after="100" w:line="499"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pacing w:val="-1"/>
          <w:sz w:val="28"/>
          <w:shd w:val="clear" w:color="auto" w:fill="FFFFFF"/>
        </w:rPr>
        <w:t>- формы и методы контроля, система оценок;</w:t>
      </w:r>
    </w:p>
    <w:p w:rsidR="00784594" w:rsidRDefault="00D55774">
      <w:pPr>
        <w:spacing w:before="24" w:after="100" w:line="48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pacing w:val="-1"/>
          <w:sz w:val="28"/>
          <w:shd w:val="clear" w:color="auto" w:fill="FFFFFF"/>
        </w:rPr>
        <w:t>- методическое обеспечение учебного процесса.</w:t>
      </w:r>
    </w:p>
    <w:p w:rsidR="00784594" w:rsidRDefault="00D55774">
      <w:pPr>
        <w:spacing w:before="14" w:after="0" w:line="480" w:lineRule="auto"/>
        <w:ind w:left="450"/>
        <w:rPr>
          <w:rFonts w:ascii="Times New Roman" w:eastAsia="Times New Roman" w:hAnsi="Times New Roman" w:cs="Times New Roman"/>
          <w:sz w:val="28"/>
          <w:shd w:val="clear" w:color="auto" w:fill="FFFFFF"/>
        </w:rPr>
      </w:pPr>
      <w:r>
        <w:rPr>
          <w:rFonts w:ascii="Times New Roman" w:eastAsia="Times New Roman" w:hAnsi="Times New Roman" w:cs="Times New Roman"/>
          <w:b/>
          <w:i/>
          <w:spacing w:val="-35"/>
          <w:sz w:val="28"/>
          <w:shd w:val="clear" w:color="auto" w:fill="FFFFFF"/>
        </w:rPr>
        <w:t>              7.</w:t>
      </w:r>
      <w:r>
        <w:rPr>
          <w:rFonts w:ascii="Times New Roman" w:eastAsia="Times New Roman" w:hAnsi="Times New Roman" w:cs="Times New Roman"/>
          <w:b/>
          <w:i/>
          <w:sz w:val="28"/>
          <w:shd w:val="clear" w:color="auto" w:fill="FFFFFF"/>
        </w:rPr>
        <w:t xml:space="preserve"> </w:t>
      </w:r>
      <w:r>
        <w:rPr>
          <w:rFonts w:ascii="Times New Roman" w:eastAsia="Times New Roman" w:hAnsi="Times New Roman" w:cs="Times New Roman"/>
          <w:b/>
          <w:i/>
          <w:spacing w:val="6"/>
          <w:sz w:val="28"/>
          <w:shd w:val="clear" w:color="auto" w:fill="FFFFFF"/>
        </w:rPr>
        <w:t>Методы обучения</w:t>
      </w:r>
    </w:p>
    <w:p w:rsidR="00784594" w:rsidRDefault="00D55774" w:rsidP="008D2265">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spacing w:val="6"/>
          <w:sz w:val="28"/>
          <w:shd w:val="clear" w:color="auto" w:fill="FFFFFF"/>
        </w:rPr>
        <w:t>       </w:t>
      </w:r>
      <w:r>
        <w:rPr>
          <w:rFonts w:ascii="Times New Roman" w:eastAsia="Times New Roman" w:hAnsi="Times New Roman" w:cs="Times New Roman"/>
          <w:color w:val="000000"/>
          <w:sz w:val="28"/>
        </w:rPr>
        <w:t xml:space="preserve">Для достижения поставленной цели и реализации задач предмета используются следующие методы обучения: </w:t>
      </w:r>
    </w:p>
    <w:p w:rsidR="00784594" w:rsidRDefault="00D55774" w:rsidP="008D2265">
      <w:pPr>
        <w:spacing w:after="14" w:line="240" w:lineRule="auto"/>
        <w:jc w:val="both"/>
        <w:rPr>
          <w:rFonts w:ascii="Wingdings" w:eastAsia="Wingdings" w:hAnsi="Wingdings" w:cs="Wingdings"/>
          <w:color w:val="000000"/>
          <w:sz w:val="28"/>
        </w:rPr>
      </w:pPr>
      <w:r>
        <w:rPr>
          <w:rFonts w:ascii="Wingdings" w:eastAsia="Wingdings" w:hAnsi="Wingdings" w:cs="Wingdings"/>
          <w:color w:val="000000"/>
          <w:sz w:val="28"/>
        </w:rPr>
        <w:t></w:t>
      </w:r>
      <w:r>
        <w:rPr>
          <w:rFonts w:ascii="Wingdings" w:eastAsia="Wingdings" w:hAnsi="Wingdings" w:cs="Wingdings"/>
          <w:color w:val="000000"/>
          <w:sz w:val="28"/>
        </w:rPr>
        <w:t></w:t>
      </w:r>
      <w:r>
        <w:rPr>
          <w:rFonts w:ascii="Times New Roman" w:eastAsia="Times New Roman" w:hAnsi="Times New Roman" w:cs="Times New Roman"/>
          <w:color w:val="000000"/>
          <w:sz w:val="28"/>
        </w:rPr>
        <w:t>словесный (рассказ, беседа, объяснение);</w:t>
      </w:r>
      <w:r>
        <w:rPr>
          <w:rFonts w:ascii="Wingdings" w:eastAsia="Wingdings" w:hAnsi="Wingdings" w:cs="Wingdings"/>
          <w:color w:val="000000"/>
          <w:sz w:val="28"/>
        </w:rPr>
        <w:t></w:t>
      </w:r>
    </w:p>
    <w:p w:rsidR="00784594" w:rsidRDefault="00D55774" w:rsidP="008D2265">
      <w:pPr>
        <w:spacing w:after="0" w:line="240" w:lineRule="auto"/>
        <w:jc w:val="both"/>
        <w:rPr>
          <w:rFonts w:ascii="Wingdings" w:eastAsia="Wingdings" w:hAnsi="Wingdings" w:cs="Wingdings"/>
          <w:color w:val="000000"/>
          <w:sz w:val="28"/>
        </w:rPr>
      </w:pPr>
      <w:r>
        <w:rPr>
          <w:rFonts w:ascii="Wingdings" w:eastAsia="Wingdings" w:hAnsi="Wingdings" w:cs="Wingdings"/>
          <w:color w:val="000000"/>
          <w:sz w:val="28"/>
        </w:rPr>
        <w:t></w:t>
      </w:r>
      <w:r>
        <w:rPr>
          <w:rFonts w:ascii="Wingdings" w:eastAsia="Wingdings" w:hAnsi="Wingdings" w:cs="Wingdings"/>
          <w:color w:val="000000"/>
          <w:sz w:val="28"/>
        </w:rPr>
        <w:t></w:t>
      </w:r>
      <w:r>
        <w:rPr>
          <w:rFonts w:ascii="Times New Roman" w:eastAsia="Times New Roman" w:hAnsi="Times New Roman" w:cs="Times New Roman"/>
          <w:color w:val="000000"/>
          <w:sz w:val="28"/>
        </w:rPr>
        <w:t>метод упражнений и повторений (выработка игровых навыков ученика, работа над художественно-образной сферой произведения);</w:t>
      </w:r>
      <w:r>
        <w:rPr>
          <w:rFonts w:ascii="Wingdings" w:eastAsia="Wingdings" w:hAnsi="Wingdings" w:cs="Wingdings"/>
          <w:color w:val="000000"/>
          <w:sz w:val="28"/>
        </w:rPr>
        <w:t></w:t>
      </w:r>
    </w:p>
    <w:p w:rsidR="00784594" w:rsidRDefault="00784594" w:rsidP="008D2265">
      <w:pPr>
        <w:spacing w:after="0" w:line="240" w:lineRule="auto"/>
        <w:jc w:val="both"/>
        <w:rPr>
          <w:rFonts w:ascii="Wingdings" w:eastAsia="Wingdings" w:hAnsi="Wingdings" w:cs="Wingdings"/>
          <w:color w:val="000000"/>
          <w:sz w:val="28"/>
        </w:rPr>
      </w:pPr>
    </w:p>
    <w:p w:rsidR="00784594" w:rsidRDefault="00D55774" w:rsidP="008D2265">
      <w:pPr>
        <w:spacing w:after="0" w:line="240" w:lineRule="auto"/>
        <w:jc w:val="both"/>
        <w:rPr>
          <w:rFonts w:ascii="Wingdings" w:eastAsia="Wingdings" w:hAnsi="Wingdings" w:cs="Wingdings"/>
          <w:color w:val="000000"/>
          <w:sz w:val="28"/>
        </w:rPr>
      </w:pPr>
      <w:r>
        <w:rPr>
          <w:rFonts w:ascii="Wingdings" w:eastAsia="Wingdings" w:hAnsi="Wingdings" w:cs="Wingdings"/>
          <w:color w:val="000000"/>
          <w:sz w:val="28"/>
        </w:rPr>
        <w:t></w:t>
      </w:r>
      <w:r>
        <w:rPr>
          <w:rFonts w:ascii="Times New Roman" w:eastAsia="Times New Roman" w:hAnsi="Times New Roman" w:cs="Times New Roman"/>
          <w:color w:val="000000"/>
          <w:sz w:val="28"/>
        </w:rPr>
        <w:t>метод показа (показ педагогом игровых движений, исполнение педагогом пьес с использованием многообразных вариантов показа);</w:t>
      </w:r>
      <w:r>
        <w:rPr>
          <w:rFonts w:ascii="Wingdings" w:eastAsia="Wingdings" w:hAnsi="Wingdings" w:cs="Wingdings"/>
          <w:color w:val="000000"/>
          <w:sz w:val="28"/>
        </w:rPr>
        <w:t></w:t>
      </w:r>
    </w:p>
    <w:p w:rsidR="00784594" w:rsidRDefault="00D55774" w:rsidP="008D2265">
      <w:pPr>
        <w:spacing w:after="0" w:line="240" w:lineRule="auto"/>
        <w:jc w:val="both"/>
        <w:rPr>
          <w:rFonts w:ascii="Wingdings" w:eastAsia="Wingdings" w:hAnsi="Wingdings" w:cs="Wingdings"/>
          <w:color w:val="000000"/>
          <w:sz w:val="28"/>
        </w:rPr>
      </w:pPr>
      <w:r>
        <w:rPr>
          <w:rFonts w:ascii="Wingdings" w:eastAsia="Wingdings" w:hAnsi="Wingdings" w:cs="Wingdings"/>
          <w:color w:val="000000"/>
          <w:sz w:val="28"/>
        </w:rPr>
        <w:t></w:t>
      </w:r>
      <w:r>
        <w:rPr>
          <w:rFonts w:ascii="Wingdings" w:eastAsia="Wingdings" w:hAnsi="Wingdings" w:cs="Wingdings"/>
          <w:color w:val="000000"/>
          <w:sz w:val="28"/>
        </w:rPr>
        <w:t></w:t>
      </w:r>
      <w:r>
        <w:rPr>
          <w:rFonts w:ascii="Times New Roman" w:eastAsia="Times New Roman" w:hAnsi="Times New Roman" w:cs="Times New Roman"/>
          <w:color w:val="000000"/>
          <w:sz w:val="28"/>
        </w:rPr>
        <w:t>объяснительно-иллюстративный (педагог играет произведение ученика и попутно объясняет);</w:t>
      </w:r>
      <w:r>
        <w:rPr>
          <w:rFonts w:ascii="Wingdings" w:eastAsia="Wingdings" w:hAnsi="Wingdings" w:cs="Wingdings"/>
          <w:color w:val="000000"/>
          <w:sz w:val="28"/>
        </w:rPr>
        <w:t></w:t>
      </w:r>
    </w:p>
    <w:p w:rsidR="00784594" w:rsidRDefault="00D55774" w:rsidP="008D2265">
      <w:pPr>
        <w:spacing w:after="0" w:line="240" w:lineRule="auto"/>
        <w:jc w:val="both"/>
        <w:rPr>
          <w:rFonts w:ascii="Wingdings" w:eastAsia="Wingdings" w:hAnsi="Wingdings" w:cs="Wingdings"/>
          <w:color w:val="000000"/>
          <w:sz w:val="28"/>
        </w:rPr>
      </w:pPr>
      <w:r>
        <w:rPr>
          <w:rFonts w:ascii="Wingdings" w:eastAsia="Wingdings" w:hAnsi="Wingdings" w:cs="Wingdings"/>
          <w:color w:val="000000"/>
          <w:sz w:val="28"/>
        </w:rPr>
        <w:t></w:t>
      </w:r>
      <w:r>
        <w:rPr>
          <w:rFonts w:ascii="Wingdings" w:eastAsia="Wingdings" w:hAnsi="Wingdings" w:cs="Wingdings"/>
          <w:color w:val="000000"/>
          <w:sz w:val="28"/>
        </w:rPr>
        <w:t></w:t>
      </w:r>
      <w:r>
        <w:rPr>
          <w:rFonts w:ascii="Times New Roman" w:eastAsia="Times New Roman" w:hAnsi="Times New Roman" w:cs="Times New Roman"/>
          <w:color w:val="000000"/>
          <w:sz w:val="28"/>
        </w:rPr>
        <w:t>репродуктивный метод (повторение учеником игровых приемов по образцу учителя).</w:t>
      </w:r>
      <w:r>
        <w:rPr>
          <w:rFonts w:ascii="Wingdings" w:eastAsia="Wingdings" w:hAnsi="Wingdings" w:cs="Wingdings"/>
          <w:color w:val="000000"/>
          <w:sz w:val="28"/>
        </w:rPr>
        <w:t></w:t>
      </w:r>
      <w:r>
        <w:rPr>
          <w:rFonts w:ascii="Wingdings" w:eastAsia="Wingdings" w:hAnsi="Wingdings" w:cs="Wingdings"/>
          <w:color w:val="000000"/>
          <w:sz w:val="28"/>
        </w:rPr>
        <w:t></w:t>
      </w:r>
    </w:p>
    <w:p w:rsidR="00784594" w:rsidRDefault="00784594" w:rsidP="008D2265">
      <w:pPr>
        <w:spacing w:after="0" w:line="240" w:lineRule="auto"/>
        <w:jc w:val="both"/>
        <w:rPr>
          <w:rFonts w:ascii="Wingdings" w:eastAsia="Wingdings" w:hAnsi="Wingdings" w:cs="Wingdings"/>
          <w:color w:val="000000"/>
          <w:sz w:val="28"/>
        </w:rPr>
      </w:pPr>
    </w:p>
    <w:p w:rsidR="00784594" w:rsidRDefault="00D55774" w:rsidP="008D2265">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Выбор методов зависит от возраста и индивидуальных особенностей учащегося. </w:t>
      </w:r>
    </w:p>
    <w:p w:rsidR="00784594" w:rsidRDefault="00784594" w:rsidP="008D2265">
      <w:pPr>
        <w:spacing w:before="19" w:after="0" w:line="480" w:lineRule="auto"/>
        <w:ind w:right="10" w:firstLine="715"/>
        <w:jc w:val="both"/>
        <w:rPr>
          <w:rFonts w:ascii="Times New Roman" w:eastAsia="Times New Roman" w:hAnsi="Times New Roman" w:cs="Times New Roman"/>
          <w:b/>
          <w:color w:val="000000"/>
          <w:sz w:val="28"/>
        </w:rPr>
      </w:pPr>
    </w:p>
    <w:p w:rsidR="00784594" w:rsidRDefault="00D55774">
      <w:pPr>
        <w:spacing w:before="19" w:after="0" w:line="480" w:lineRule="auto"/>
        <w:ind w:right="10" w:firstLine="715"/>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i/>
          <w:spacing w:val="5"/>
          <w:sz w:val="28"/>
          <w:shd w:val="clear" w:color="auto" w:fill="FFFFFF"/>
        </w:rPr>
        <w:t xml:space="preserve">    8.Описание материально-технических условий реализации учебного </w:t>
      </w:r>
      <w:r>
        <w:rPr>
          <w:rFonts w:ascii="Times New Roman" w:eastAsia="Times New Roman" w:hAnsi="Times New Roman" w:cs="Times New Roman"/>
          <w:b/>
          <w:i/>
          <w:spacing w:val="-4"/>
          <w:sz w:val="28"/>
          <w:shd w:val="clear" w:color="auto" w:fill="FFFFFF"/>
        </w:rPr>
        <w:t>предмета «Ансамбль»</w:t>
      </w:r>
    </w:p>
    <w:p w:rsidR="00784594" w:rsidRDefault="00D55774">
      <w:pPr>
        <w:spacing w:before="100" w:after="100" w:line="480" w:lineRule="auto"/>
        <w:ind w:firstLine="701"/>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pacing w:val="5"/>
          <w:sz w:val="28"/>
          <w:shd w:val="clear" w:color="auto" w:fill="FFFFFF"/>
        </w:rPr>
        <w:t xml:space="preserve">Материально-техническая база образовательного учреждения должна </w:t>
      </w:r>
      <w:r>
        <w:rPr>
          <w:rFonts w:ascii="Times New Roman" w:eastAsia="Times New Roman" w:hAnsi="Times New Roman" w:cs="Times New Roman"/>
          <w:spacing w:val="-1"/>
          <w:sz w:val="28"/>
          <w:shd w:val="clear" w:color="auto" w:fill="FFFFFF"/>
        </w:rPr>
        <w:t>соответствовать санитарным и противопожарным нормам, нормам охраны труда.</w:t>
      </w:r>
    </w:p>
    <w:p w:rsidR="00784594" w:rsidRDefault="00D55774">
      <w:pPr>
        <w:spacing w:before="100" w:after="100" w:line="480" w:lineRule="auto"/>
        <w:ind w:firstLine="701"/>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При реализации программы «Ансамбль» необходимо наличие концертного зала, библиотеки. </w:t>
      </w:r>
    </w:p>
    <w:p w:rsidR="00784594" w:rsidRDefault="00D55774">
      <w:pPr>
        <w:spacing w:before="5" w:after="0" w:line="480" w:lineRule="auto"/>
        <w:ind w:right="19" w:firstLine="706"/>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 образовательном учреждении с полной комплектацией учеников по всем ударным инструментам, а также должны быть созданы условия для их содержания, своевременного обслуживания и ремонта.</w:t>
      </w:r>
    </w:p>
    <w:p w:rsidR="00784594" w:rsidRDefault="00D55774">
      <w:pPr>
        <w:spacing w:before="100" w:after="100" w:line="480" w:lineRule="auto"/>
        <w:ind w:right="5" w:firstLine="71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В классе необходимо иметь пюпитры, которые можно легко приспособить к </w:t>
      </w:r>
      <w:r>
        <w:rPr>
          <w:rFonts w:ascii="Times New Roman" w:eastAsia="Times New Roman" w:hAnsi="Times New Roman" w:cs="Times New Roman"/>
          <w:spacing w:val="-1"/>
          <w:sz w:val="28"/>
          <w:shd w:val="clear" w:color="auto" w:fill="FFFFFF"/>
        </w:rPr>
        <w:t>любому росту учащихся.</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b/>
          <w:spacing w:val="-1"/>
          <w:sz w:val="28"/>
          <w:shd w:val="clear" w:color="auto" w:fill="FFFFFF"/>
        </w:rPr>
        <w:t xml:space="preserve">                       II. Содержание учебного предмета «Ансамбль»</w:t>
      </w:r>
    </w:p>
    <w:p w:rsidR="00784594" w:rsidRDefault="00D55774">
      <w:pPr>
        <w:spacing w:before="100" w:after="100" w:line="360" w:lineRule="auto"/>
        <w:ind w:right="14" w:firstLine="715"/>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i/>
          <w:sz w:val="28"/>
          <w:shd w:val="clear" w:color="auto" w:fill="FFFFFF"/>
        </w:rPr>
        <w:t xml:space="preserve">  1.Сведения о затратах учебного времени, </w:t>
      </w:r>
      <w:r>
        <w:rPr>
          <w:rFonts w:ascii="Times New Roman" w:eastAsia="Times New Roman" w:hAnsi="Times New Roman" w:cs="Times New Roman"/>
          <w:spacing w:val="3"/>
          <w:sz w:val="28"/>
          <w:shd w:val="clear" w:color="auto" w:fill="FFFFFF"/>
        </w:rPr>
        <w:t xml:space="preserve">предусмотренного на освоение </w:t>
      </w:r>
      <w:r>
        <w:rPr>
          <w:rFonts w:ascii="Times New Roman" w:eastAsia="Times New Roman" w:hAnsi="Times New Roman" w:cs="Times New Roman"/>
          <w:sz w:val="28"/>
          <w:shd w:val="clear" w:color="auto" w:fill="FFFFFF"/>
        </w:rPr>
        <w:t xml:space="preserve">учебного предмета «Ансамбль», на максимальную, самостоятельную </w:t>
      </w:r>
      <w:r>
        <w:rPr>
          <w:rFonts w:ascii="Times New Roman" w:eastAsia="Times New Roman" w:hAnsi="Times New Roman" w:cs="Times New Roman"/>
          <w:spacing w:val="-1"/>
          <w:sz w:val="28"/>
          <w:shd w:val="clear" w:color="auto" w:fill="FFFFFF"/>
        </w:rPr>
        <w:t>нагрузку обучающихся и аудиторные занятия:</w:t>
      </w:r>
    </w:p>
    <w:p w:rsidR="00784594" w:rsidRDefault="00D55774">
      <w:pPr>
        <w:spacing w:before="100" w:after="100" w:line="360" w:lineRule="auto"/>
        <w:ind w:right="14" w:firstLine="715"/>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pacing w:val="-1"/>
          <w:sz w:val="28"/>
          <w:shd w:val="clear" w:color="auto" w:fill="FFFFFF"/>
        </w:rPr>
        <w:t>Срок обучения 8 лет</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i/>
          <w:sz w:val="28"/>
          <w:u w:val="single"/>
          <w:shd w:val="clear" w:color="auto" w:fill="FFFFFF"/>
        </w:rPr>
        <w:t xml:space="preserve">Обязательная часть </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Аудиторные занятия: с 4 по 8 класс – 1 час в неделю</w:t>
      </w:r>
      <w:r w:rsidR="008D2265">
        <w:rPr>
          <w:rFonts w:ascii="Times New Roman" w:eastAsia="Times New Roman" w:hAnsi="Times New Roman" w:cs="Times New Roman"/>
          <w:sz w:val="28"/>
          <w:shd w:val="clear" w:color="auto" w:fill="FFFFFF"/>
        </w:rPr>
        <w:t>.</w:t>
      </w:r>
      <w:r>
        <w:rPr>
          <w:rFonts w:ascii="Times New Roman" w:eastAsia="Times New Roman" w:hAnsi="Times New Roman" w:cs="Times New Roman"/>
          <w:sz w:val="28"/>
          <w:shd w:val="clear" w:color="auto" w:fill="FFFFFF"/>
        </w:rPr>
        <w:t xml:space="preserve"> </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Самостоятельные занятия: с 4 по </w:t>
      </w:r>
      <w:r w:rsidR="008D2265">
        <w:rPr>
          <w:rFonts w:ascii="Times New Roman" w:eastAsia="Times New Roman" w:hAnsi="Times New Roman" w:cs="Times New Roman"/>
          <w:sz w:val="28"/>
          <w:shd w:val="clear" w:color="auto" w:fill="FFFFFF"/>
        </w:rPr>
        <w:t>8</w:t>
      </w:r>
      <w:r>
        <w:rPr>
          <w:rFonts w:ascii="Times New Roman" w:eastAsia="Times New Roman" w:hAnsi="Times New Roman" w:cs="Times New Roman"/>
          <w:sz w:val="28"/>
          <w:shd w:val="clear" w:color="auto" w:fill="FFFFFF"/>
        </w:rPr>
        <w:t xml:space="preserve"> класс – 1 час в неделю. </w:t>
      </w:r>
    </w:p>
    <w:p w:rsidR="00784594" w:rsidRDefault="00D55774">
      <w:pPr>
        <w:spacing w:before="100" w:after="100" w:line="360" w:lineRule="auto"/>
        <w:ind w:right="14"/>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pacing w:val="-1"/>
          <w:sz w:val="28"/>
          <w:shd w:val="clear" w:color="auto" w:fill="FFFFFF"/>
        </w:rPr>
        <w:lastRenderedPageBreak/>
        <w:t>Срок обучения 5 лет</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i/>
          <w:sz w:val="28"/>
          <w:u w:val="single"/>
          <w:shd w:val="clear" w:color="auto" w:fill="FFFFFF"/>
        </w:rPr>
        <w:t xml:space="preserve">Обязательная часть </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Аудиторные занятия: со 2 по 5 класс – 1 час в неделю</w:t>
      </w:r>
      <w:r w:rsidR="008D2265">
        <w:rPr>
          <w:rFonts w:ascii="Times New Roman" w:eastAsia="Times New Roman" w:hAnsi="Times New Roman" w:cs="Times New Roman"/>
          <w:sz w:val="28"/>
          <w:shd w:val="clear" w:color="auto" w:fill="FFFFFF"/>
        </w:rPr>
        <w:t>.</w:t>
      </w:r>
      <w:r>
        <w:rPr>
          <w:rFonts w:ascii="Times New Roman" w:eastAsia="Times New Roman" w:hAnsi="Times New Roman" w:cs="Times New Roman"/>
          <w:sz w:val="28"/>
          <w:shd w:val="clear" w:color="auto" w:fill="FFFFFF"/>
        </w:rPr>
        <w:t xml:space="preserve"> </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Самостоятельные занятия: со 2 по </w:t>
      </w:r>
      <w:r w:rsidR="008D2265">
        <w:rPr>
          <w:rFonts w:ascii="Times New Roman" w:eastAsia="Times New Roman" w:hAnsi="Times New Roman" w:cs="Times New Roman"/>
          <w:sz w:val="28"/>
          <w:shd w:val="clear" w:color="auto" w:fill="FFFFFF"/>
        </w:rPr>
        <w:t>5</w:t>
      </w:r>
      <w:r>
        <w:rPr>
          <w:rFonts w:ascii="Times New Roman" w:eastAsia="Times New Roman" w:hAnsi="Times New Roman" w:cs="Times New Roman"/>
          <w:sz w:val="28"/>
          <w:shd w:val="clear" w:color="auto" w:fill="FFFFFF"/>
        </w:rPr>
        <w:t xml:space="preserve"> класс – 1 час в неделю. </w:t>
      </w:r>
    </w:p>
    <w:p w:rsidR="00784594" w:rsidRDefault="00D55774">
      <w:pPr>
        <w:spacing w:before="480" w:after="0" w:line="360" w:lineRule="auto"/>
        <w:ind w:right="5"/>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pacing w:val="9"/>
          <w:sz w:val="28"/>
          <w:shd w:val="clear" w:color="auto" w:fill="FFFFFF"/>
        </w:rPr>
        <w:t xml:space="preserve">         Объем времени на самостоятельную работу обучающихся по данному </w:t>
      </w:r>
      <w:r>
        <w:rPr>
          <w:rFonts w:ascii="Times New Roman" w:eastAsia="Times New Roman" w:hAnsi="Times New Roman" w:cs="Times New Roman"/>
          <w:sz w:val="28"/>
          <w:shd w:val="clear" w:color="auto" w:fill="FFFFFF"/>
        </w:rPr>
        <w:t xml:space="preserve">учебному предмету определяется с учетом сложившихся педагогических традиций, </w:t>
      </w:r>
      <w:r>
        <w:rPr>
          <w:rFonts w:ascii="Times New Roman" w:eastAsia="Times New Roman" w:hAnsi="Times New Roman" w:cs="Times New Roman"/>
          <w:spacing w:val="-1"/>
          <w:sz w:val="28"/>
          <w:shd w:val="clear" w:color="auto" w:fill="FFFFFF"/>
        </w:rPr>
        <w:t>методической целесообразности.</w:t>
      </w:r>
    </w:p>
    <w:p w:rsidR="00784594" w:rsidRDefault="00D55774">
      <w:pPr>
        <w:spacing w:before="5" w:after="0" w:line="360" w:lineRule="auto"/>
        <w:ind w:left="450"/>
        <w:rPr>
          <w:rFonts w:ascii="Times New Roman" w:eastAsia="Times New Roman" w:hAnsi="Times New Roman" w:cs="Times New Roman"/>
          <w:sz w:val="28"/>
          <w:shd w:val="clear" w:color="auto" w:fill="FFFFFF"/>
        </w:rPr>
      </w:pPr>
      <w:r>
        <w:rPr>
          <w:rFonts w:ascii="Times New Roman" w:eastAsia="Times New Roman" w:hAnsi="Times New Roman" w:cs="Times New Roman"/>
          <w:spacing w:val="4"/>
          <w:sz w:val="28"/>
          <w:shd w:val="clear" w:color="auto" w:fill="FFFFFF"/>
        </w:rPr>
        <w:t>Виды внеаудиторной работы:</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pacing w:val="4"/>
          <w:sz w:val="28"/>
          <w:shd w:val="clear" w:color="auto" w:fill="FFFFFF"/>
        </w:rPr>
        <w:t>- выполнение домашнего задания;</w:t>
      </w:r>
    </w:p>
    <w:p w:rsidR="00784594" w:rsidRDefault="00D55774">
      <w:pPr>
        <w:spacing w:before="5" w:after="10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pacing w:val="5"/>
          <w:sz w:val="28"/>
          <w:shd w:val="clear" w:color="auto" w:fill="FFFFFF"/>
        </w:rPr>
        <w:t>- подготовка к концертным выступлениям;</w:t>
      </w:r>
    </w:p>
    <w:p w:rsidR="00784594" w:rsidRDefault="00D55774">
      <w:pPr>
        <w:spacing w:before="100" w:after="100" w:line="48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pacing w:val="-1"/>
          <w:sz w:val="28"/>
          <w:shd w:val="clear" w:color="auto" w:fill="FFFFFF"/>
        </w:rPr>
        <w:t>- посещение   учреждений   культуры    (филармоний,    театров,    концертных</w:t>
      </w:r>
      <w:r>
        <w:rPr>
          <w:rFonts w:ascii="Times New Roman" w:eastAsia="Times New Roman" w:hAnsi="Times New Roman" w:cs="Times New Roman"/>
          <w:spacing w:val="-1"/>
          <w:sz w:val="28"/>
          <w:shd w:val="clear" w:color="auto" w:fill="FFFFFF"/>
        </w:rPr>
        <w:br/>
      </w:r>
      <w:r>
        <w:rPr>
          <w:rFonts w:ascii="Times New Roman" w:eastAsia="Times New Roman" w:hAnsi="Times New Roman" w:cs="Times New Roman"/>
          <w:spacing w:val="8"/>
          <w:sz w:val="28"/>
          <w:shd w:val="clear" w:color="auto" w:fill="FFFFFF"/>
        </w:rPr>
        <w:t>залов и др.);</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pacing w:val="2"/>
          <w:sz w:val="28"/>
          <w:shd w:val="clear" w:color="auto" w:fill="FFFFFF"/>
        </w:rPr>
        <w:t>- участие     обучающихся    в    концертах,     творческих    мероприятиях    и</w:t>
      </w:r>
      <w:r>
        <w:rPr>
          <w:rFonts w:ascii="Times New Roman" w:eastAsia="Times New Roman" w:hAnsi="Times New Roman" w:cs="Times New Roman"/>
          <w:spacing w:val="2"/>
          <w:sz w:val="28"/>
          <w:shd w:val="clear" w:color="auto" w:fill="FFFFFF"/>
        </w:rPr>
        <w:br/>
      </w:r>
      <w:r>
        <w:rPr>
          <w:rFonts w:ascii="Times New Roman" w:eastAsia="Times New Roman" w:hAnsi="Times New Roman" w:cs="Times New Roman"/>
          <w:spacing w:val="4"/>
          <w:sz w:val="28"/>
          <w:shd w:val="clear" w:color="auto" w:fill="FFFFFF"/>
        </w:rPr>
        <w:t>культурно-просветительской деятельности образовательного учреждения и др.</w:t>
      </w:r>
    </w:p>
    <w:p w:rsidR="00784594" w:rsidRDefault="00D55774">
      <w:pPr>
        <w:spacing w:after="0" w:line="360" w:lineRule="auto"/>
        <w:ind w:right="5" w:firstLine="71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pacing w:val="-1"/>
          <w:sz w:val="28"/>
          <w:shd w:val="clear" w:color="auto" w:fill="FFFFFF"/>
        </w:rPr>
        <w:t xml:space="preserve">Учебный материал распределяется по годам обучения - классам. Каждый класс </w:t>
      </w:r>
      <w:r>
        <w:rPr>
          <w:rFonts w:ascii="Times New Roman" w:eastAsia="Times New Roman" w:hAnsi="Times New Roman" w:cs="Times New Roman"/>
          <w:sz w:val="28"/>
          <w:shd w:val="clear" w:color="auto" w:fill="FFFFFF"/>
        </w:rPr>
        <w:t xml:space="preserve">имеет свои дидактические задачи и объем времени, предусмотренный для освоения </w:t>
      </w:r>
      <w:r>
        <w:rPr>
          <w:rFonts w:ascii="Times New Roman" w:eastAsia="Times New Roman" w:hAnsi="Times New Roman" w:cs="Times New Roman"/>
          <w:spacing w:val="-1"/>
          <w:sz w:val="28"/>
          <w:shd w:val="clear" w:color="auto" w:fill="FFFFFF"/>
        </w:rPr>
        <w:t>учебного материала.</w:t>
      </w:r>
    </w:p>
    <w:p w:rsidR="00784594" w:rsidRDefault="00D55774">
      <w:pPr>
        <w:rPr>
          <w:rFonts w:ascii="Times New Roman" w:eastAsia="Times New Roman" w:hAnsi="Times New Roman" w:cs="Times New Roman"/>
          <w:b/>
          <w:i/>
          <w:sz w:val="28"/>
        </w:rPr>
      </w:pPr>
      <w:r>
        <w:rPr>
          <w:rFonts w:ascii="Times New Roman" w:eastAsia="Times New Roman" w:hAnsi="Times New Roman" w:cs="Times New Roman"/>
          <w:b/>
          <w:i/>
          <w:sz w:val="28"/>
        </w:rPr>
        <w:t xml:space="preserve">             2.  Годовые требования по классам</w:t>
      </w:r>
    </w:p>
    <w:p w:rsidR="00784594" w:rsidRDefault="00D55774">
      <w:pPr>
        <w:spacing w:before="100" w:after="10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Ансамбли могут быть составлены как из однородных инструментов, так и из различных групп инструментов.  Инструментальный состав, количество участников в ансамбле могут варьироваться.</w:t>
      </w:r>
    </w:p>
    <w:p w:rsidR="00784594" w:rsidRDefault="00D55774">
      <w:pPr>
        <w:spacing w:before="100" w:after="10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В ансамблевой игре так же, как и в сольном исполнительстве, требуются определенные музыкально-технические навыки владения инструментом, навыки совместной игры, такие, как: </w:t>
      </w:r>
    </w:p>
    <w:p w:rsidR="00784594" w:rsidRDefault="00D55774">
      <w:pPr>
        <w:numPr>
          <w:ilvl w:val="0"/>
          <w:numId w:val="4"/>
        </w:numPr>
        <w:tabs>
          <w:tab w:val="left" w:pos="720"/>
        </w:tabs>
        <w:spacing w:before="100" w:after="100" w:line="360" w:lineRule="auto"/>
        <w:ind w:left="720" w:hanging="36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 xml:space="preserve">сформированный комплекс умений и навыков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 </w:t>
      </w:r>
    </w:p>
    <w:p w:rsidR="00784594" w:rsidRDefault="00D55774">
      <w:pPr>
        <w:numPr>
          <w:ilvl w:val="0"/>
          <w:numId w:val="4"/>
        </w:numPr>
        <w:tabs>
          <w:tab w:val="left" w:pos="720"/>
        </w:tabs>
        <w:spacing w:before="100" w:after="100" w:line="360" w:lineRule="auto"/>
        <w:ind w:left="720" w:hanging="36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навыки по решению музыкально-исполнительских задач ансамблевого исполнительства, обусловленных художественным содержанием и особенностями формы, жанра и стиля музыкального произведения.</w:t>
      </w:r>
    </w:p>
    <w:p w:rsidR="00044D73" w:rsidRDefault="00044D73">
      <w:pPr>
        <w:spacing w:before="28" w:after="100" w:line="360" w:lineRule="auto"/>
        <w:jc w:val="center"/>
        <w:rPr>
          <w:rFonts w:ascii="Times New Roman" w:eastAsia="Times New Roman" w:hAnsi="Times New Roman" w:cs="Times New Roman"/>
          <w:b/>
          <w:sz w:val="28"/>
          <w:shd w:val="clear" w:color="auto" w:fill="FFFFFF"/>
        </w:rPr>
      </w:pPr>
    </w:p>
    <w:p w:rsidR="00044D73" w:rsidRDefault="00044D73" w:rsidP="00044D73">
      <w:pPr>
        <w:spacing w:before="28" w:after="100" w:line="360" w:lineRule="auto"/>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 xml:space="preserve">Первый год обучения </w:t>
      </w:r>
    </w:p>
    <w:p w:rsidR="00044D73" w:rsidRPr="00044D73" w:rsidRDefault="00044D73" w:rsidP="008D2265">
      <w:pPr>
        <w:spacing w:before="28" w:after="100" w:line="360" w:lineRule="auto"/>
        <w:jc w:val="both"/>
        <w:rPr>
          <w:rFonts w:ascii="Times New Roman" w:eastAsia="Times New Roman" w:hAnsi="Times New Roman" w:cs="Times New Roman"/>
          <w:color w:val="000000"/>
          <w:sz w:val="28"/>
          <w:szCs w:val="28"/>
        </w:rPr>
      </w:pPr>
      <w:r w:rsidRPr="00044D73">
        <w:rPr>
          <w:rFonts w:ascii="Times New Roman" w:eastAsia="Times New Roman" w:hAnsi="Times New Roman" w:cs="Times New Roman"/>
          <w:color w:val="000000"/>
          <w:sz w:val="28"/>
          <w:szCs w:val="28"/>
        </w:rPr>
        <w:t>Академический концерт в форме концертного выступления: две разнохарактерные пьесы.</w:t>
      </w:r>
    </w:p>
    <w:p w:rsidR="00044D73" w:rsidRDefault="00044D73" w:rsidP="00044D73">
      <w:pPr>
        <w:spacing w:before="28" w:after="100" w:line="360" w:lineRule="auto"/>
        <w:rPr>
          <w:rFonts w:ascii="Times New Roman" w:eastAsia="Times New Roman" w:hAnsi="Times New Roman" w:cs="Times New Roman"/>
          <w:color w:val="000000"/>
          <w:sz w:val="28"/>
          <w:szCs w:val="28"/>
        </w:rPr>
      </w:pPr>
      <w:r w:rsidRPr="00044D73">
        <w:rPr>
          <w:rFonts w:ascii="Times New Roman" w:eastAsia="Times New Roman" w:hAnsi="Times New Roman" w:cs="Times New Roman"/>
          <w:color w:val="000000"/>
          <w:sz w:val="28"/>
          <w:szCs w:val="28"/>
        </w:rPr>
        <w:t>Примерные программы:</w:t>
      </w:r>
    </w:p>
    <w:p w:rsidR="00044D73" w:rsidRPr="00044D73" w:rsidRDefault="00044D73" w:rsidP="00044D73">
      <w:pPr>
        <w:spacing w:before="28" w:after="10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вариант:</w:t>
      </w:r>
    </w:p>
    <w:p w:rsidR="00044D73" w:rsidRPr="00044D73" w:rsidRDefault="00044D73" w:rsidP="008D2265">
      <w:pPr>
        <w:spacing w:before="28" w:after="100" w:line="360" w:lineRule="auto"/>
        <w:jc w:val="both"/>
        <w:rPr>
          <w:rFonts w:ascii="Times New Roman" w:eastAsia="Times New Roman" w:hAnsi="Times New Roman" w:cs="Times New Roman"/>
          <w:color w:val="000000"/>
          <w:sz w:val="28"/>
          <w:szCs w:val="28"/>
        </w:rPr>
      </w:pPr>
      <w:r w:rsidRPr="00044D73">
        <w:rPr>
          <w:rFonts w:ascii="Times New Roman" w:eastAsia="Times New Roman" w:hAnsi="Times New Roman" w:cs="Times New Roman"/>
          <w:color w:val="000000"/>
          <w:sz w:val="28"/>
          <w:szCs w:val="28"/>
        </w:rPr>
        <w:t>А. Островский «Школьная полька» (</w:t>
      </w:r>
      <w:proofErr w:type="spellStart"/>
      <w:r w:rsidRPr="00044D73">
        <w:rPr>
          <w:rFonts w:ascii="Times New Roman" w:eastAsia="Times New Roman" w:hAnsi="Times New Roman" w:cs="Times New Roman"/>
          <w:color w:val="000000"/>
          <w:sz w:val="28"/>
          <w:szCs w:val="28"/>
        </w:rPr>
        <w:t>перел</w:t>
      </w:r>
      <w:proofErr w:type="spellEnd"/>
      <w:r w:rsidRPr="00044D73">
        <w:rPr>
          <w:rFonts w:ascii="Times New Roman" w:eastAsia="Times New Roman" w:hAnsi="Times New Roman" w:cs="Times New Roman"/>
          <w:color w:val="000000"/>
          <w:sz w:val="28"/>
          <w:szCs w:val="28"/>
        </w:rPr>
        <w:t>. для ансамбля ударных инструментов)</w:t>
      </w:r>
    </w:p>
    <w:p w:rsidR="00044D73" w:rsidRDefault="00044D73" w:rsidP="00044D73">
      <w:pPr>
        <w:spacing w:before="28" w:after="100" w:line="360" w:lineRule="auto"/>
        <w:rPr>
          <w:rFonts w:ascii="Times New Roman" w:eastAsia="Times New Roman" w:hAnsi="Times New Roman" w:cs="Times New Roman"/>
          <w:color w:val="000000"/>
          <w:sz w:val="28"/>
          <w:szCs w:val="28"/>
        </w:rPr>
      </w:pPr>
      <w:r w:rsidRPr="00044D73">
        <w:rPr>
          <w:rFonts w:ascii="Times New Roman" w:eastAsia="Times New Roman" w:hAnsi="Times New Roman" w:cs="Times New Roman"/>
          <w:color w:val="000000"/>
          <w:sz w:val="28"/>
          <w:szCs w:val="28"/>
        </w:rPr>
        <w:t xml:space="preserve">М. </w:t>
      </w:r>
      <w:proofErr w:type="spellStart"/>
      <w:r w:rsidRPr="00044D73">
        <w:rPr>
          <w:rFonts w:ascii="Times New Roman" w:eastAsia="Times New Roman" w:hAnsi="Times New Roman" w:cs="Times New Roman"/>
          <w:color w:val="000000"/>
          <w:sz w:val="28"/>
          <w:szCs w:val="28"/>
        </w:rPr>
        <w:t>Пташинская</w:t>
      </w:r>
      <w:proofErr w:type="spellEnd"/>
      <w:r w:rsidRPr="00044D73">
        <w:rPr>
          <w:rFonts w:ascii="Times New Roman" w:eastAsia="Times New Roman" w:hAnsi="Times New Roman" w:cs="Times New Roman"/>
          <w:color w:val="000000"/>
          <w:sz w:val="28"/>
          <w:szCs w:val="28"/>
        </w:rPr>
        <w:t xml:space="preserve"> «Маленькая мексиканская фантазия»</w:t>
      </w:r>
      <w:r>
        <w:rPr>
          <w:rFonts w:ascii="Times New Roman" w:eastAsia="Times New Roman" w:hAnsi="Times New Roman" w:cs="Times New Roman"/>
          <w:color w:val="000000"/>
          <w:sz w:val="28"/>
          <w:szCs w:val="28"/>
        </w:rPr>
        <w:t>.</w:t>
      </w:r>
    </w:p>
    <w:p w:rsidR="00044D73" w:rsidRDefault="00044D73" w:rsidP="00044D73">
      <w:pPr>
        <w:spacing w:before="28" w:after="10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вариант:</w:t>
      </w:r>
    </w:p>
    <w:p w:rsidR="00044D73" w:rsidRPr="00044D73" w:rsidRDefault="00044D73" w:rsidP="00044D73">
      <w:pPr>
        <w:spacing w:after="0" w:line="240" w:lineRule="auto"/>
        <w:rPr>
          <w:rFonts w:ascii="Times New Roman" w:eastAsia="Times New Roman" w:hAnsi="Times New Roman" w:cs="Times New Roman"/>
          <w:color w:val="000000"/>
          <w:sz w:val="28"/>
          <w:szCs w:val="28"/>
        </w:rPr>
      </w:pPr>
      <w:r w:rsidRPr="00044D73">
        <w:rPr>
          <w:rFonts w:ascii="Times New Roman" w:eastAsia="Times New Roman" w:hAnsi="Times New Roman" w:cs="Times New Roman"/>
          <w:color w:val="000000"/>
          <w:sz w:val="28"/>
          <w:szCs w:val="28"/>
        </w:rPr>
        <w:t xml:space="preserve">Г. </w:t>
      </w:r>
      <w:proofErr w:type="spellStart"/>
      <w:r w:rsidRPr="00044D73">
        <w:rPr>
          <w:rFonts w:ascii="Times New Roman" w:eastAsia="Times New Roman" w:hAnsi="Times New Roman" w:cs="Times New Roman"/>
          <w:color w:val="000000"/>
          <w:sz w:val="28"/>
          <w:szCs w:val="28"/>
        </w:rPr>
        <w:t>Корчмар</w:t>
      </w:r>
      <w:proofErr w:type="spellEnd"/>
      <w:r w:rsidRPr="00044D73">
        <w:rPr>
          <w:rFonts w:ascii="Times New Roman" w:eastAsia="Times New Roman" w:hAnsi="Times New Roman" w:cs="Times New Roman"/>
          <w:color w:val="000000"/>
          <w:sz w:val="28"/>
          <w:szCs w:val="28"/>
        </w:rPr>
        <w:t xml:space="preserve">.  Две пьесы-картины: «Тройка», «Перезвон» </w:t>
      </w:r>
    </w:p>
    <w:p w:rsidR="00044D73" w:rsidRPr="00044D73" w:rsidRDefault="00044D73" w:rsidP="00044D73">
      <w:pPr>
        <w:spacing w:after="0" w:line="240" w:lineRule="auto"/>
        <w:rPr>
          <w:rFonts w:ascii="Times New Roman" w:eastAsia="Times New Roman" w:hAnsi="Times New Roman" w:cs="Times New Roman"/>
          <w:color w:val="000000"/>
          <w:sz w:val="28"/>
          <w:szCs w:val="28"/>
        </w:rPr>
      </w:pPr>
      <w:r w:rsidRPr="00044D73">
        <w:rPr>
          <w:rFonts w:ascii="Times New Roman" w:eastAsia="Times New Roman" w:hAnsi="Times New Roman" w:cs="Times New Roman"/>
          <w:color w:val="000000"/>
          <w:sz w:val="28"/>
          <w:szCs w:val="28"/>
        </w:rPr>
        <w:t>М. Глинка «Северная звезда» (</w:t>
      </w:r>
      <w:proofErr w:type="spellStart"/>
      <w:r w:rsidRPr="00044D73">
        <w:rPr>
          <w:rFonts w:ascii="Times New Roman" w:eastAsia="Times New Roman" w:hAnsi="Times New Roman" w:cs="Times New Roman"/>
          <w:color w:val="000000"/>
          <w:sz w:val="28"/>
          <w:szCs w:val="28"/>
        </w:rPr>
        <w:t>перел</w:t>
      </w:r>
      <w:proofErr w:type="spellEnd"/>
      <w:r w:rsidRPr="00044D73">
        <w:rPr>
          <w:rFonts w:ascii="Times New Roman" w:eastAsia="Times New Roman" w:hAnsi="Times New Roman" w:cs="Times New Roman"/>
          <w:color w:val="000000"/>
          <w:sz w:val="28"/>
          <w:szCs w:val="28"/>
        </w:rPr>
        <w:t xml:space="preserve">. для ансамбля ударных инструментов) </w:t>
      </w:r>
    </w:p>
    <w:p w:rsidR="00044D73" w:rsidRDefault="00044D73" w:rsidP="00044D73">
      <w:pPr>
        <w:spacing w:after="0" w:line="240" w:lineRule="auto"/>
        <w:rPr>
          <w:rFonts w:ascii="Times New Roman" w:eastAsia="Times New Roman" w:hAnsi="Times New Roman" w:cs="Times New Roman"/>
          <w:color w:val="000000"/>
        </w:rPr>
      </w:pPr>
    </w:p>
    <w:p w:rsidR="00044D73" w:rsidRDefault="00044D73" w:rsidP="00044D73">
      <w:pPr>
        <w:spacing w:before="28" w:after="100" w:line="360" w:lineRule="auto"/>
        <w:rPr>
          <w:rFonts w:ascii="Times New Roman" w:eastAsia="Times New Roman" w:hAnsi="Times New Roman" w:cs="Times New Roman"/>
          <w:sz w:val="28"/>
          <w:szCs w:val="28"/>
          <w:shd w:val="clear" w:color="auto" w:fill="FFFFFF"/>
        </w:rPr>
      </w:pPr>
    </w:p>
    <w:p w:rsidR="00AE5BEC" w:rsidRPr="00AE5BEC" w:rsidRDefault="00AE5BEC" w:rsidP="00AE5BEC">
      <w:pPr>
        <w:spacing w:after="0" w:line="240" w:lineRule="auto"/>
        <w:rPr>
          <w:rFonts w:ascii="Times New Roman" w:eastAsia="Times New Roman" w:hAnsi="Times New Roman" w:cs="Times New Roman"/>
          <w:b/>
          <w:color w:val="000000"/>
          <w:sz w:val="28"/>
          <w:szCs w:val="28"/>
        </w:rPr>
      </w:pPr>
      <w:r w:rsidRPr="00AE5BEC">
        <w:rPr>
          <w:rFonts w:ascii="Times New Roman" w:eastAsia="Times New Roman" w:hAnsi="Times New Roman" w:cs="Times New Roman"/>
          <w:b/>
          <w:color w:val="000000"/>
          <w:sz w:val="28"/>
          <w:szCs w:val="28"/>
        </w:rPr>
        <w:t xml:space="preserve">Второй год обучения  </w:t>
      </w:r>
    </w:p>
    <w:p w:rsidR="00AE5BEC" w:rsidRDefault="00AE5BEC" w:rsidP="00AE5BEC">
      <w:pPr>
        <w:spacing w:after="0" w:line="240" w:lineRule="auto"/>
        <w:rPr>
          <w:rFonts w:ascii="Times New Roman" w:eastAsia="Times New Roman" w:hAnsi="Times New Roman" w:cs="Times New Roman"/>
          <w:color w:val="000000"/>
        </w:rPr>
      </w:pPr>
    </w:p>
    <w:p w:rsidR="00AE5BEC" w:rsidRPr="00044D73" w:rsidRDefault="00AE5BEC" w:rsidP="00AE5BEC">
      <w:pPr>
        <w:spacing w:before="28" w:after="100" w:line="360" w:lineRule="auto"/>
        <w:rPr>
          <w:rFonts w:ascii="Times New Roman" w:eastAsia="Times New Roman" w:hAnsi="Times New Roman" w:cs="Times New Roman"/>
          <w:color w:val="000000"/>
          <w:sz w:val="28"/>
          <w:szCs w:val="28"/>
        </w:rPr>
      </w:pPr>
      <w:r w:rsidRPr="00044D73">
        <w:rPr>
          <w:rFonts w:ascii="Times New Roman" w:eastAsia="Times New Roman" w:hAnsi="Times New Roman" w:cs="Times New Roman"/>
          <w:color w:val="000000"/>
          <w:sz w:val="28"/>
          <w:szCs w:val="28"/>
        </w:rPr>
        <w:t>Академический концерт в форме концертного выступления: две разнохарактерные пьесы.</w:t>
      </w:r>
    </w:p>
    <w:p w:rsidR="00AE5BEC" w:rsidRDefault="00AE5BEC" w:rsidP="00AE5BEC">
      <w:pPr>
        <w:spacing w:before="28" w:after="100" w:line="360" w:lineRule="auto"/>
        <w:rPr>
          <w:rFonts w:ascii="Times New Roman" w:eastAsia="Times New Roman" w:hAnsi="Times New Roman" w:cs="Times New Roman"/>
          <w:color w:val="000000"/>
          <w:sz w:val="28"/>
          <w:szCs w:val="28"/>
        </w:rPr>
      </w:pPr>
      <w:r w:rsidRPr="00044D73">
        <w:rPr>
          <w:rFonts w:ascii="Times New Roman" w:eastAsia="Times New Roman" w:hAnsi="Times New Roman" w:cs="Times New Roman"/>
          <w:color w:val="000000"/>
          <w:sz w:val="28"/>
          <w:szCs w:val="28"/>
        </w:rPr>
        <w:t>Примерные программы:</w:t>
      </w:r>
    </w:p>
    <w:p w:rsidR="00AE5BEC" w:rsidRPr="00044D73" w:rsidRDefault="00AE5BEC" w:rsidP="00AE5BEC">
      <w:pPr>
        <w:spacing w:before="28" w:after="10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вариант:</w:t>
      </w:r>
    </w:p>
    <w:p w:rsidR="00AE5BEC" w:rsidRPr="00AE5BEC" w:rsidRDefault="00AE5BEC" w:rsidP="00AE5BEC">
      <w:pPr>
        <w:spacing w:before="28" w:after="100" w:line="360" w:lineRule="auto"/>
        <w:rPr>
          <w:rFonts w:ascii="Times New Roman" w:eastAsia="Times New Roman" w:hAnsi="Times New Roman" w:cs="Times New Roman"/>
          <w:color w:val="000000"/>
          <w:sz w:val="28"/>
          <w:szCs w:val="28"/>
        </w:rPr>
      </w:pPr>
      <w:r w:rsidRPr="00AE5BEC">
        <w:rPr>
          <w:rFonts w:ascii="Times New Roman" w:eastAsia="Times New Roman" w:hAnsi="Times New Roman" w:cs="Times New Roman"/>
          <w:color w:val="000000"/>
          <w:sz w:val="28"/>
          <w:szCs w:val="28"/>
        </w:rPr>
        <w:t xml:space="preserve">Л. </w:t>
      </w:r>
      <w:proofErr w:type="spellStart"/>
      <w:r w:rsidRPr="00AE5BEC">
        <w:rPr>
          <w:rFonts w:ascii="Times New Roman" w:eastAsia="Times New Roman" w:hAnsi="Times New Roman" w:cs="Times New Roman"/>
          <w:color w:val="000000"/>
          <w:sz w:val="28"/>
          <w:szCs w:val="28"/>
        </w:rPr>
        <w:t>Боккерини</w:t>
      </w:r>
      <w:proofErr w:type="spellEnd"/>
      <w:r w:rsidRPr="00AE5BEC">
        <w:rPr>
          <w:rFonts w:ascii="Times New Roman" w:eastAsia="Times New Roman" w:hAnsi="Times New Roman" w:cs="Times New Roman"/>
          <w:color w:val="000000"/>
          <w:sz w:val="28"/>
          <w:szCs w:val="28"/>
        </w:rPr>
        <w:t xml:space="preserve"> Менуэт </w:t>
      </w:r>
    </w:p>
    <w:p w:rsidR="00AE5BEC" w:rsidRPr="00AE5BEC" w:rsidRDefault="00AE5BEC" w:rsidP="00AE5BEC">
      <w:pPr>
        <w:spacing w:after="0" w:line="240" w:lineRule="auto"/>
        <w:rPr>
          <w:rFonts w:ascii="Times New Roman" w:eastAsia="Times New Roman" w:hAnsi="Times New Roman" w:cs="Times New Roman"/>
          <w:color w:val="000000"/>
          <w:sz w:val="28"/>
          <w:szCs w:val="28"/>
        </w:rPr>
      </w:pPr>
      <w:r w:rsidRPr="00AE5BEC">
        <w:rPr>
          <w:rFonts w:ascii="Times New Roman" w:eastAsia="Times New Roman" w:hAnsi="Times New Roman" w:cs="Times New Roman"/>
          <w:color w:val="000000"/>
          <w:sz w:val="28"/>
          <w:szCs w:val="28"/>
        </w:rPr>
        <w:t>А. Петров «Вальс» из к/ф «Берегись автомобиля» (</w:t>
      </w:r>
      <w:proofErr w:type="spellStart"/>
      <w:r w:rsidRPr="00AE5BEC">
        <w:rPr>
          <w:rFonts w:ascii="Times New Roman" w:eastAsia="Times New Roman" w:hAnsi="Times New Roman" w:cs="Times New Roman"/>
          <w:color w:val="000000"/>
          <w:sz w:val="28"/>
          <w:szCs w:val="28"/>
        </w:rPr>
        <w:t>перел</w:t>
      </w:r>
      <w:proofErr w:type="spellEnd"/>
      <w:r w:rsidRPr="00AE5BEC">
        <w:rPr>
          <w:rFonts w:ascii="Times New Roman" w:eastAsia="Times New Roman" w:hAnsi="Times New Roman" w:cs="Times New Roman"/>
          <w:color w:val="000000"/>
          <w:sz w:val="28"/>
          <w:szCs w:val="28"/>
        </w:rPr>
        <w:t xml:space="preserve">. С. Макарова) </w:t>
      </w:r>
    </w:p>
    <w:p w:rsidR="00AE5BEC" w:rsidRDefault="00AE5BEC" w:rsidP="00AE5BEC">
      <w:pPr>
        <w:spacing w:after="0" w:line="240" w:lineRule="auto"/>
        <w:rPr>
          <w:rFonts w:ascii="Times New Roman" w:eastAsia="Times New Roman" w:hAnsi="Times New Roman" w:cs="Times New Roman"/>
          <w:color w:val="000000"/>
        </w:rPr>
      </w:pPr>
    </w:p>
    <w:p w:rsidR="00AE5BEC" w:rsidRPr="00AE5BEC" w:rsidRDefault="00AE5BEC" w:rsidP="00AE5BEC">
      <w:pPr>
        <w:spacing w:before="28" w:after="100" w:line="360" w:lineRule="auto"/>
        <w:rPr>
          <w:rFonts w:ascii="Times New Roman" w:eastAsia="Times New Roman" w:hAnsi="Times New Roman" w:cs="Times New Roman"/>
          <w:color w:val="000000"/>
          <w:sz w:val="28"/>
          <w:szCs w:val="28"/>
        </w:rPr>
      </w:pPr>
      <w:r w:rsidRPr="00AE5BEC">
        <w:rPr>
          <w:rFonts w:ascii="Times New Roman" w:eastAsia="Times New Roman" w:hAnsi="Times New Roman" w:cs="Times New Roman"/>
          <w:color w:val="000000"/>
          <w:sz w:val="28"/>
          <w:szCs w:val="28"/>
        </w:rPr>
        <w:t>2 вариант:</w:t>
      </w:r>
    </w:p>
    <w:p w:rsidR="00AE5BEC" w:rsidRPr="00AE5BEC" w:rsidRDefault="00AE5BEC" w:rsidP="00AE5BEC">
      <w:pPr>
        <w:spacing w:before="28" w:after="100" w:line="360" w:lineRule="auto"/>
        <w:rPr>
          <w:rFonts w:ascii="Times New Roman" w:eastAsia="Times New Roman" w:hAnsi="Times New Roman" w:cs="Times New Roman"/>
          <w:color w:val="000000"/>
          <w:sz w:val="28"/>
          <w:szCs w:val="28"/>
        </w:rPr>
      </w:pPr>
      <w:r w:rsidRPr="00AE5BEC">
        <w:rPr>
          <w:rFonts w:ascii="Times New Roman" w:eastAsia="Times New Roman" w:hAnsi="Times New Roman" w:cs="Times New Roman"/>
          <w:color w:val="000000"/>
          <w:sz w:val="28"/>
          <w:szCs w:val="28"/>
        </w:rPr>
        <w:t>П. Чайковский «Танец Феи Драже» из балета «Щелкунчик»</w:t>
      </w:r>
    </w:p>
    <w:p w:rsidR="00AE5BEC" w:rsidRPr="00AE5BEC" w:rsidRDefault="00AE5BEC" w:rsidP="00AE5BEC">
      <w:pPr>
        <w:spacing w:before="28" w:after="100" w:line="360" w:lineRule="auto"/>
        <w:rPr>
          <w:rFonts w:ascii="Times New Roman" w:eastAsia="Times New Roman" w:hAnsi="Times New Roman" w:cs="Times New Roman"/>
          <w:color w:val="000000"/>
          <w:sz w:val="28"/>
          <w:szCs w:val="28"/>
        </w:rPr>
      </w:pPr>
      <w:r w:rsidRPr="00AE5BEC">
        <w:rPr>
          <w:rFonts w:ascii="Times New Roman" w:eastAsia="Times New Roman" w:hAnsi="Times New Roman" w:cs="Times New Roman"/>
          <w:color w:val="000000"/>
          <w:sz w:val="28"/>
          <w:szCs w:val="28"/>
        </w:rPr>
        <w:t xml:space="preserve">Ф. </w:t>
      </w:r>
      <w:proofErr w:type="spellStart"/>
      <w:r w:rsidRPr="00AE5BEC">
        <w:rPr>
          <w:rFonts w:ascii="Times New Roman" w:eastAsia="Times New Roman" w:hAnsi="Times New Roman" w:cs="Times New Roman"/>
          <w:color w:val="000000"/>
          <w:sz w:val="28"/>
          <w:szCs w:val="28"/>
        </w:rPr>
        <w:t>Бахор</w:t>
      </w:r>
      <w:proofErr w:type="spellEnd"/>
      <w:r w:rsidRPr="00AE5BEC">
        <w:rPr>
          <w:rFonts w:ascii="Times New Roman" w:eastAsia="Times New Roman" w:hAnsi="Times New Roman" w:cs="Times New Roman"/>
          <w:color w:val="000000"/>
          <w:sz w:val="28"/>
          <w:szCs w:val="28"/>
        </w:rPr>
        <w:t xml:space="preserve"> «Воинственный марш»</w:t>
      </w:r>
    </w:p>
    <w:p w:rsidR="00E34385" w:rsidRDefault="00E34385" w:rsidP="00044D73">
      <w:pPr>
        <w:spacing w:before="28" w:after="100" w:line="360" w:lineRule="auto"/>
        <w:rPr>
          <w:rFonts w:ascii="Times New Roman" w:eastAsia="Times New Roman" w:hAnsi="Times New Roman" w:cs="Times New Roman"/>
          <w:sz w:val="28"/>
          <w:szCs w:val="28"/>
          <w:shd w:val="clear" w:color="auto" w:fill="FFFFFF"/>
        </w:rPr>
      </w:pPr>
    </w:p>
    <w:p w:rsidR="00AE5BEC" w:rsidRPr="00AE5BEC" w:rsidRDefault="00AE5BEC" w:rsidP="00AE5BEC">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Третий</w:t>
      </w:r>
      <w:r w:rsidRPr="00AE5BEC">
        <w:rPr>
          <w:rFonts w:ascii="Times New Roman" w:eastAsia="Times New Roman" w:hAnsi="Times New Roman" w:cs="Times New Roman"/>
          <w:b/>
          <w:color w:val="000000"/>
          <w:sz w:val="28"/>
          <w:szCs w:val="28"/>
        </w:rPr>
        <w:t xml:space="preserve"> год обучения  </w:t>
      </w:r>
    </w:p>
    <w:p w:rsidR="00AE5BEC" w:rsidRDefault="00AE5BEC" w:rsidP="00AE5BEC">
      <w:pPr>
        <w:spacing w:after="0" w:line="240" w:lineRule="auto"/>
        <w:rPr>
          <w:rFonts w:ascii="Times New Roman" w:eastAsia="Times New Roman" w:hAnsi="Times New Roman" w:cs="Times New Roman"/>
          <w:color w:val="000000"/>
        </w:rPr>
      </w:pPr>
    </w:p>
    <w:p w:rsidR="00AE5BEC" w:rsidRPr="00044D73" w:rsidRDefault="00AE5BEC" w:rsidP="00AE5BEC">
      <w:pPr>
        <w:spacing w:before="28" w:after="100" w:line="360" w:lineRule="auto"/>
        <w:rPr>
          <w:rFonts w:ascii="Times New Roman" w:eastAsia="Times New Roman" w:hAnsi="Times New Roman" w:cs="Times New Roman"/>
          <w:color w:val="000000"/>
          <w:sz w:val="28"/>
          <w:szCs w:val="28"/>
        </w:rPr>
      </w:pPr>
      <w:r w:rsidRPr="00044D73">
        <w:rPr>
          <w:rFonts w:ascii="Times New Roman" w:eastAsia="Times New Roman" w:hAnsi="Times New Roman" w:cs="Times New Roman"/>
          <w:color w:val="000000"/>
          <w:sz w:val="28"/>
          <w:szCs w:val="28"/>
        </w:rPr>
        <w:t>Академический концерт в форме концертного выступления: две разнохарактерные пьесы.</w:t>
      </w:r>
    </w:p>
    <w:p w:rsidR="00AE5BEC" w:rsidRDefault="00AE5BEC" w:rsidP="00AE5BEC">
      <w:pPr>
        <w:spacing w:before="28" w:after="100" w:line="360" w:lineRule="auto"/>
        <w:rPr>
          <w:rFonts w:ascii="Times New Roman" w:eastAsia="Times New Roman" w:hAnsi="Times New Roman" w:cs="Times New Roman"/>
          <w:color w:val="000000"/>
          <w:sz w:val="28"/>
          <w:szCs w:val="28"/>
        </w:rPr>
      </w:pPr>
      <w:r w:rsidRPr="00044D73">
        <w:rPr>
          <w:rFonts w:ascii="Times New Roman" w:eastAsia="Times New Roman" w:hAnsi="Times New Roman" w:cs="Times New Roman"/>
          <w:color w:val="000000"/>
          <w:sz w:val="28"/>
          <w:szCs w:val="28"/>
        </w:rPr>
        <w:t>Примерные программы:</w:t>
      </w:r>
    </w:p>
    <w:p w:rsidR="00AE5BEC" w:rsidRPr="00044D73" w:rsidRDefault="00AE5BEC" w:rsidP="00AE5BEC">
      <w:pPr>
        <w:spacing w:before="28" w:after="10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вариант:</w:t>
      </w:r>
    </w:p>
    <w:p w:rsidR="00AE5BEC" w:rsidRPr="00AE5BEC" w:rsidRDefault="00AE5BEC" w:rsidP="00AE5BEC">
      <w:pPr>
        <w:spacing w:after="0" w:line="240" w:lineRule="auto"/>
        <w:rPr>
          <w:rFonts w:ascii="Times New Roman" w:eastAsia="Times New Roman" w:hAnsi="Times New Roman" w:cs="Times New Roman"/>
          <w:color w:val="000000"/>
          <w:sz w:val="28"/>
          <w:szCs w:val="28"/>
        </w:rPr>
      </w:pPr>
      <w:r w:rsidRPr="00AE5BEC">
        <w:rPr>
          <w:rFonts w:ascii="Times New Roman" w:eastAsia="Times New Roman" w:hAnsi="Times New Roman" w:cs="Times New Roman"/>
          <w:color w:val="000000"/>
          <w:sz w:val="28"/>
          <w:szCs w:val="28"/>
        </w:rPr>
        <w:t xml:space="preserve">Д. </w:t>
      </w:r>
      <w:proofErr w:type="spellStart"/>
      <w:r w:rsidRPr="00AE5BEC">
        <w:rPr>
          <w:rFonts w:ascii="Times New Roman" w:eastAsia="Times New Roman" w:hAnsi="Times New Roman" w:cs="Times New Roman"/>
          <w:color w:val="000000"/>
          <w:sz w:val="28"/>
          <w:szCs w:val="28"/>
        </w:rPr>
        <w:t>Мийо</w:t>
      </w:r>
      <w:proofErr w:type="spellEnd"/>
      <w:r w:rsidRPr="00AE5BEC">
        <w:rPr>
          <w:rFonts w:ascii="Times New Roman" w:eastAsia="Times New Roman" w:hAnsi="Times New Roman" w:cs="Times New Roman"/>
          <w:color w:val="000000"/>
          <w:sz w:val="28"/>
          <w:szCs w:val="28"/>
        </w:rPr>
        <w:t xml:space="preserve"> «Бразильские танцы»: «</w:t>
      </w:r>
      <w:proofErr w:type="spellStart"/>
      <w:r w:rsidRPr="00AE5BEC">
        <w:rPr>
          <w:rFonts w:ascii="Times New Roman" w:eastAsia="Times New Roman" w:hAnsi="Times New Roman" w:cs="Times New Roman"/>
          <w:color w:val="000000"/>
          <w:sz w:val="28"/>
          <w:szCs w:val="28"/>
        </w:rPr>
        <w:t>Корковадо</w:t>
      </w:r>
      <w:proofErr w:type="spellEnd"/>
      <w:r w:rsidRPr="00AE5BEC">
        <w:rPr>
          <w:rFonts w:ascii="Times New Roman" w:eastAsia="Times New Roman" w:hAnsi="Times New Roman" w:cs="Times New Roman"/>
          <w:color w:val="000000"/>
          <w:sz w:val="28"/>
          <w:szCs w:val="28"/>
        </w:rPr>
        <w:t>», «</w:t>
      </w:r>
      <w:proofErr w:type="spellStart"/>
      <w:r w:rsidRPr="00AE5BEC">
        <w:rPr>
          <w:rFonts w:ascii="Times New Roman" w:eastAsia="Times New Roman" w:hAnsi="Times New Roman" w:cs="Times New Roman"/>
          <w:color w:val="000000"/>
          <w:sz w:val="28"/>
          <w:szCs w:val="28"/>
        </w:rPr>
        <w:t>Копакобана</w:t>
      </w:r>
      <w:proofErr w:type="spellEnd"/>
      <w:r w:rsidRPr="00AE5BEC">
        <w:rPr>
          <w:rFonts w:ascii="Times New Roman" w:eastAsia="Times New Roman" w:hAnsi="Times New Roman" w:cs="Times New Roman"/>
          <w:color w:val="000000"/>
          <w:sz w:val="28"/>
          <w:szCs w:val="28"/>
        </w:rPr>
        <w:t>»,</w:t>
      </w:r>
    </w:p>
    <w:p w:rsidR="00AE5BEC" w:rsidRPr="00AE5BEC" w:rsidRDefault="00AE5BEC" w:rsidP="00AE5BEC">
      <w:pPr>
        <w:spacing w:after="0" w:line="240" w:lineRule="auto"/>
        <w:rPr>
          <w:rFonts w:ascii="Times New Roman" w:eastAsia="Times New Roman" w:hAnsi="Times New Roman" w:cs="Times New Roman"/>
          <w:color w:val="000000"/>
          <w:sz w:val="28"/>
          <w:szCs w:val="28"/>
        </w:rPr>
      </w:pPr>
    </w:p>
    <w:p w:rsidR="00AE5BEC" w:rsidRPr="00AE5BEC" w:rsidRDefault="00AE5BEC" w:rsidP="00AE5BEC">
      <w:pPr>
        <w:spacing w:after="0" w:line="240" w:lineRule="auto"/>
        <w:rPr>
          <w:rFonts w:ascii="Times New Roman" w:eastAsia="Times New Roman" w:hAnsi="Times New Roman" w:cs="Times New Roman"/>
          <w:color w:val="000000"/>
          <w:sz w:val="28"/>
          <w:szCs w:val="28"/>
        </w:rPr>
      </w:pPr>
      <w:r w:rsidRPr="00AE5BEC">
        <w:rPr>
          <w:rFonts w:ascii="Times New Roman" w:eastAsia="Times New Roman" w:hAnsi="Times New Roman" w:cs="Times New Roman"/>
          <w:color w:val="000000"/>
          <w:sz w:val="28"/>
          <w:szCs w:val="28"/>
        </w:rPr>
        <w:t xml:space="preserve">А. Даргомыжский «На зелёной лужайке» </w:t>
      </w:r>
    </w:p>
    <w:p w:rsidR="00AE5BEC" w:rsidRPr="00AE5BEC" w:rsidRDefault="00AE5BEC" w:rsidP="00AE5BEC">
      <w:pPr>
        <w:spacing w:after="0" w:line="240" w:lineRule="auto"/>
        <w:rPr>
          <w:rFonts w:ascii="Times New Roman" w:eastAsia="Times New Roman" w:hAnsi="Times New Roman" w:cs="Times New Roman"/>
          <w:color w:val="000000"/>
          <w:sz w:val="28"/>
          <w:szCs w:val="28"/>
        </w:rPr>
      </w:pPr>
    </w:p>
    <w:p w:rsidR="00AE5BEC" w:rsidRPr="00AE5BEC" w:rsidRDefault="00AE5BEC" w:rsidP="00AE5BEC">
      <w:pPr>
        <w:spacing w:before="28" w:after="100" w:line="360" w:lineRule="auto"/>
        <w:rPr>
          <w:rFonts w:ascii="Times New Roman" w:eastAsia="Times New Roman" w:hAnsi="Times New Roman" w:cs="Times New Roman"/>
          <w:color w:val="000000"/>
          <w:sz w:val="28"/>
          <w:szCs w:val="28"/>
        </w:rPr>
      </w:pPr>
      <w:r w:rsidRPr="00AE5BEC">
        <w:rPr>
          <w:rFonts w:ascii="Times New Roman" w:eastAsia="Times New Roman" w:hAnsi="Times New Roman" w:cs="Times New Roman"/>
          <w:color w:val="000000"/>
          <w:sz w:val="28"/>
          <w:szCs w:val="28"/>
        </w:rPr>
        <w:t>2 вариант:</w:t>
      </w:r>
    </w:p>
    <w:p w:rsidR="00AE5BEC" w:rsidRPr="00AE5BEC" w:rsidRDefault="00AE5BEC" w:rsidP="00AE5BEC">
      <w:pPr>
        <w:spacing w:after="0" w:line="240" w:lineRule="auto"/>
        <w:rPr>
          <w:rFonts w:ascii="Times New Roman" w:eastAsia="Times New Roman" w:hAnsi="Times New Roman" w:cs="Times New Roman"/>
          <w:color w:val="000000"/>
          <w:sz w:val="28"/>
          <w:szCs w:val="28"/>
        </w:rPr>
      </w:pPr>
      <w:r w:rsidRPr="00AE5BEC">
        <w:rPr>
          <w:rFonts w:ascii="Times New Roman" w:eastAsia="Times New Roman" w:hAnsi="Times New Roman" w:cs="Times New Roman"/>
          <w:color w:val="000000"/>
          <w:sz w:val="28"/>
          <w:szCs w:val="28"/>
        </w:rPr>
        <w:t xml:space="preserve">Ж. </w:t>
      </w:r>
      <w:proofErr w:type="spellStart"/>
      <w:r w:rsidRPr="00AE5BEC">
        <w:rPr>
          <w:rFonts w:ascii="Times New Roman" w:eastAsia="Times New Roman" w:hAnsi="Times New Roman" w:cs="Times New Roman"/>
          <w:color w:val="000000"/>
          <w:sz w:val="28"/>
          <w:szCs w:val="28"/>
        </w:rPr>
        <w:t>Металлиди</w:t>
      </w:r>
      <w:proofErr w:type="spellEnd"/>
      <w:r w:rsidRPr="00AE5BEC">
        <w:rPr>
          <w:rFonts w:ascii="Times New Roman" w:eastAsia="Times New Roman" w:hAnsi="Times New Roman" w:cs="Times New Roman"/>
          <w:color w:val="000000"/>
          <w:sz w:val="28"/>
          <w:szCs w:val="28"/>
        </w:rPr>
        <w:t xml:space="preserve"> Две пьесы из сюиты «Золотой ключик»: «Марш Буратино», «Полька кукол» </w:t>
      </w:r>
    </w:p>
    <w:p w:rsidR="00AE5BEC" w:rsidRDefault="00AE5BEC" w:rsidP="00AE5BEC">
      <w:pPr>
        <w:spacing w:after="0" w:line="240" w:lineRule="auto"/>
        <w:rPr>
          <w:rFonts w:ascii="Times New Roman" w:eastAsia="Times New Roman" w:hAnsi="Times New Roman" w:cs="Times New Roman"/>
          <w:color w:val="000000"/>
          <w:sz w:val="28"/>
          <w:szCs w:val="28"/>
        </w:rPr>
      </w:pPr>
      <w:r w:rsidRPr="00AE5BEC">
        <w:rPr>
          <w:rFonts w:ascii="Times New Roman" w:eastAsia="Times New Roman" w:hAnsi="Times New Roman" w:cs="Times New Roman"/>
          <w:color w:val="000000"/>
          <w:sz w:val="28"/>
          <w:szCs w:val="28"/>
        </w:rPr>
        <w:t>Б. Бриттен «Музыкальны</w:t>
      </w:r>
      <w:r>
        <w:rPr>
          <w:rFonts w:ascii="Times New Roman" w:eastAsia="Times New Roman" w:hAnsi="Times New Roman" w:cs="Times New Roman"/>
          <w:color w:val="000000"/>
          <w:sz w:val="28"/>
          <w:szCs w:val="28"/>
        </w:rPr>
        <w:t>е утренники»: «Марш», «Ноктюрн».</w:t>
      </w:r>
    </w:p>
    <w:p w:rsidR="00AE5BEC" w:rsidRDefault="00AE5BEC" w:rsidP="00AE5BEC">
      <w:pPr>
        <w:spacing w:after="0" w:line="240" w:lineRule="auto"/>
        <w:rPr>
          <w:rFonts w:ascii="Times New Roman" w:eastAsia="Times New Roman" w:hAnsi="Times New Roman" w:cs="Times New Roman"/>
          <w:color w:val="000000"/>
          <w:sz w:val="28"/>
          <w:szCs w:val="28"/>
        </w:rPr>
      </w:pPr>
    </w:p>
    <w:p w:rsidR="00AE5BEC" w:rsidRDefault="00AE5BEC" w:rsidP="00AE5BEC">
      <w:pPr>
        <w:spacing w:after="0" w:line="240" w:lineRule="auto"/>
        <w:rPr>
          <w:rFonts w:ascii="Times New Roman" w:eastAsia="Times New Roman" w:hAnsi="Times New Roman" w:cs="Times New Roman"/>
          <w:b/>
          <w:color w:val="000000"/>
          <w:sz w:val="28"/>
          <w:szCs w:val="28"/>
        </w:rPr>
      </w:pPr>
    </w:p>
    <w:p w:rsidR="00AE5BEC" w:rsidRPr="00AE5BEC" w:rsidRDefault="00AE5BEC" w:rsidP="00AE5BEC">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Четвертый</w:t>
      </w:r>
      <w:r w:rsidRPr="00AE5BEC">
        <w:rPr>
          <w:rFonts w:ascii="Times New Roman" w:eastAsia="Times New Roman" w:hAnsi="Times New Roman" w:cs="Times New Roman"/>
          <w:b/>
          <w:color w:val="000000"/>
          <w:sz w:val="28"/>
          <w:szCs w:val="28"/>
        </w:rPr>
        <w:t xml:space="preserve"> год обучения  </w:t>
      </w:r>
    </w:p>
    <w:p w:rsidR="00AE5BEC" w:rsidRDefault="00AE5BEC" w:rsidP="00AE5BEC">
      <w:pPr>
        <w:spacing w:after="0" w:line="240" w:lineRule="auto"/>
        <w:rPr>
          <w:rFonts w:ascii="Times New Roman" w:eastAsia="Times New Roman" w:hAnsi="Times New Roman" w:cs="Times New Roman"/>
          <w:color w:val="000000"/>
        </w:rPr>
      </w:pPr>
    </w:p>
    <w:p w:rsidR="00AE5BEC" w:rsidRPr="00044D73" w:rsidRDefault="00AE5BEC" w:rsidP="00AE5BEC">
      <w:pPr>
        <w:spacing w:before="28" w:after="100" w:line="360" w:lineRule="auto"/>
        <w:rPr>
          <w:rFonts w:ascii="Times New Roman" w:eastAsia="Times New Roman" w:hAnsi="Times New Roman" w:cs="Times New Roman"/>
          <w:color w:val="000000"/>
          <w:sz w:val="28"/>
          <w:szCs w:val="28"/>
        </w:rPr>
      </w:pPr>
      <w:r w:rsidRPr="00044D73">
        <w:rPr>
          <w:rFonts w:ascii="Times New Roman" w:eastAsia="Times New Roman" w:hAnsi="Times New Roman" w:cs="Times New Roman"/>
          <w:color w:val="000000"/>
          <w:sz w:val="28"/>
          <w:szCs w:val="28"/>
        </w:rPr>
        <w:t>Академический концерт в форме концертного выступления: две разнохарактерные пьесы.</w:t>
      </w:r>
    </w:p>
    <w:p w:rsidR="00AE5BEC" w:rsidRDefault="00AE5BEC" w:rsidP="00AE5BEC">
      <w:pPr>
        <w:spacing w:before="28" w:after="100" w:line="360" w:lineRule="auto"/>
        <w:rPr>
          <w:rFonts w:ascii="Times New Roman" w:eastAsia="Times New Roman" w:hAnsi="Times New Roman" w:cs="Times New Roman"/>
          <w:color w:val="000000"/>
          <w:sz w:val="28"/>
          <w:szCs w:val="28"/>
        </w:rPr>
      </w:pPr>
      <w:r w:rsidRPr="00044D73">
        <w:rPr>
          <w:rFonts w:ascii="Times New Roman" w:eastAsia="Times New Roman" w:hAnsi="Times New Roman" w:cs="Times New Roman"/>
          <w:color w:val="000000"/>
          <w:sz w:val="28"/>
          <w:szCs w:val="28"/>
        </w:rPr>
        <w:t>Примерные программы:</w:t>
      </w:r>
    </w:p>
    <w:p w:rsidR="00AE5BEC" w:rsidRPr="00AE5BEC" w:rsidRDefault="00AE5BEC" w:rsidP="00AE5BEC">
      <w:pPr>
        <w:spacing w:before="28" w:after="100" w:line="360" w:lineRule="auto"/>
        <w:rPr>
          <w:rFonts w:ascii="Times New Roman" w:eastAsia="Times New Roman" w:hAnsi="Times New Roman" w:cs="Times New Roman"/>
          <w:color w:val="000000"/>
          <w:sz w:val="28"/>
          <w:szCs w:val="28"/>
        </w:rPr>
      </w:pPr>
      <w:r w:rsidRPr="00AE5BEC">
        <w:rPr>
          <w:rFonts w:ascii="Times New Roman" w:eastAsia="Times New Roman" w:hAnsi="Times New Roman" w:cs="Times New Roman"/>
          <w:color w:val="000000"/>
          <w:sz w:val="28"/>
          <w:szCs w:val="28"/>
        </w:rPr>
        <w:t>1 вариант:</w:t>
      </w:r>
    </w:p>
    <w:p w:rsidR="00AE5BEC" w:rsidRPr="00AE5BEC" w:rsidRDefault="00AE5BEC" w:rsidP="00AE5BEC">
      <w:pPr>
        <w:spacing w:after="0" w:line="240" w:lineRule="auto"/>
        <w:rPr>
          <w:rFonts w:ascii="Times New Roman" w:eastAsia="Times New Roman" w:hAnsi="Times New Roman" w:cs="Times New Roman"/>
          <w:color w:val="000000"/>
          <w:sz w:val="28"/>
          <w:szCs w:val="28"/>
        </w:rPr>
      </w:pPr>
      <w:r w:rsidRPr="00AE5BEC">
        <w:rPr>
          <w:rFonts w:ascii="Times New Roman" w:eastAsia="Times New Roman" w:hAnsi="Times New Roman" w:cs="Times New Roman"/>
          <w:color w:val="000000"/>
          <w:sz w:val="28"/>
          <w:szCs w:val="28"/>
        </w:rPr>
        <w:t xml:space="preserve">П. Чайковский «Чардаш» из балета «Лебединое озеро» </w:t>
      </w:r>
    </w:p>
    <w:p w:rsidR="00AE5BEC" w:rsidRPr="00AE5BEC" w:rsidRDefault="00AE5BEC" w:rsidP="00AE5BEC">
      <w:pPr>
        <w:spacing w:after="0" w:line="240" w:lineRule="auto"/>
        <w:rPr>
          <w:rFonts w:ascii="Times New Roman" w:eastAsia="Times New Roman" w:hAnsi="Times New Roman" w:cs="Times New Roman"/>
          <w:color w:val="000000"/>
          <w:sz w:val="28"/>
          <w:szCs w:val="28"/>
        </w:rPr>
      </w:pPr>
    </w:p>
    <w:p w:rsidR="00AE5BEC" w:rsidRPr="00AE5BEC" w:rsidRDefault="00AE5BEC" w:rsidP="00AE5BEC">
      <w:pPr>
        <w:spacing w:after="0" w:line="240" w:lineRule="auto"/>
        <w:rPr>
          <w:rFonts w:ascii="Times New Roman" w:eastAsia="Times New Roman" w:hAnsi="Times New Roman" w:cs="Times New Roman"/>
          <w:color w:val="000000"/>
          <w:sz w:val="28"/>
          <w:szCs w:val="28"/>
        </w:rPr>
      </w:pPr>
      <w:r w:rsidRPr="00AE5BEC">
        <w:rPr>
          <w:rFonts w:ascii="Times New Roman" w:eastAsia="Times New Roman" w:hAnsi="Times New Roman" w:cs="Times New Roman"/>
          <w:color w:val="000000"/>
          <w:sz w:val="28"/>
          <w:szCs w:val="28"/>
        </w:rPr>
        <w:t xml:space="preserve">И. Фролов «Шутка-сувенир» </w:t>
      </w:r>
    </w:p>
    <w:p w:rsidR="00AE5BEC" w:rsidRPr="00AE5BEC" w:rsidRDefault="00AE5BEC" w:rsidP="00AE5BEC">
      <w:pPr>
        <w:spacing w:after="0" w:line="240" w:lineRule="auto"/>
        <w:rPr>
          <w:rFonts w:ascii="Times New Roman" w:eastAsia="Times New Roman" w:hAnsi="Times New Roman" w:cs="Times New Roman"/>
          <w:color w:val="000000"/>
          <w:sz w:val="28"/>
          <w:szCs w:val="28"/>
        </w:rPr>
      </w:pPr>
    </w:p>
    <w:p w:rsidR="00AE5BEC" w:rsidRPr="00AE5BEC" w:rsidRDefault="00AE5BEC" w:rsidP="00AE5BEC">
      <w:pPr>
        <w:spacing w:before="28" w:after="100" w:line="360" w:lineRule="auto"/>
        <w:rPr>
          <w:rFonts w:ascii="Times New Roman" w:eastAsia="Times New Roman" w:hAnsi="Times New Roman" w:cs="Times New Roman"/>
          <w:color w:val="000000"/>
          <w:sz w:val="28"/>
          <w:szCs w:val="28"/>
        </w:rPr>
      </w:pPr>
      <w:r w:rsidRPr="00AE5BEC">
        <w:rPr>
          <w:rFonts w:ascii="Times New Roman" w:eastAsia="Times New Roman" w:hAnsi="Times New Roman" w:cs="Times New Roman"/>
          <w:color w:val="000000"/>
          <w:sz w:val="28"/>
          <w:szCs w:val="28"/>
        </w:rPr>
        <w:t>2 вариант:</w:t>
      </w:r>
    </w:p>
    <w:p w:rsidR="00AE5BEC" w:rsidRPr="00AE5BEC" w:rsidRDefault="00AE5BEC" w:rsidP="00AE5BEC">
      <w:pPr>
        <w:spacing w:after="0" w:line="240" w:lineRule="auto"/>
        <w:rPr>
          <w:rFonts w:ascii="Times New Roman" w:eastAsia="Times New Roman" w:hAnsi="Times New Roman" w:cs="Times New Roman"/>
          <w:color w:val="000000"/>
          <w:sz w:val="28"/>
          <w:szCs w:val="28"/>
        </w:rPr>
      </w:pPr>
      <w:r w:rsidRPr="00AE5BEC">
        <w:rPr>
          <w:rFonts w:ascii="Times New Roman" w:eastAsia="Times New Roman" w:hAnsi="Times New Roman" w:cs="Times New Roman"/>
          <w:color w:val="000000"/>
          <w:sz w:val="28"/>
          <w:szCs w:val="28"/>
        </w:rPr>
        <w:t>А. Хачатурян «Танец с саблями» из балета «</w:t>
      </w:r>
      <w:proofErr w:type="spellStart"/>
      <w:r w:rsidRPr="00AE5BEC">
        <w:rPr>
          <w:rFonts w:ascii="Times New Roman" w:eastAsia="Times New Roman" w:hAnsi="Times New Roman" w:cs="Times New Roman"/>
          <w:color w:val="000000"/>
          <w:sz w:val="28"/>
          <w:szCs w:val="28"/>
        </w:rPr>
        <w:t>Гаянэ</w:t>
      </w:r>
      <w:proofErr w:type="spellEnd"/>
      <w:r w:rsidRPr="00AE5BEC">
        <w:rPr>
          <w:rFonts w:ascii="Times New Roman" w:eastAsia="Times New Roman" w:hAnsi="Times New Roman" w:cs="Times New Roman"/>
          <w:color w:val="000000"/>
          <w:sz w:val="28"/>
          <w:szCs w:val="28"/>
        </w:rPr>
        <w:t xml:space="preserve">» </w:t>
      </w:r>
    </w:p>
    <w:p w:rsidR="00AE5BEC" w:rsidRPr="00AE5BEC" w:rsidRDefault="00AE5BEC" w:rsidP="00AE5BEC">
      <w:pPr>
        <w:spacing w:after="0" w:line="240" w:lineRule="auto"/>
        <w:rPr>
          <w:rFonts w:ascii="Times New Roman" w:eastAsia="Times New Roman" w:hAnsi="Times New Roman" w:cs="Times New Roman"/>
          <w:color w:val="000000"/>
          <w:sz w:val="28"/>
          <w:szCs w:val="28"/>
        </w:rPr>
      </w:pPr>
      <w:r w:rsidRPr="00AE5BEC">
        <w:rPr>
          <w:rFonts w:ascii="Times New Roman" w:eastAsia="Times New Roman" w:hAnsi="Times New Roman" w:cs="Times New Roman"/>
          <w:color w:val="000000"/>
          <w:sz w:val="28"/>
          <w:szCs w:val="28"/>
        </w:rPr>
        <w:t xml:space="preserve">И. Фролов «Рэгтайм» </w:t>
      </w:r>
    </w:p>
    <w:p w:rsidR="00AE5BEC" w:rsidRDefault="00AE5BEC" w:rsidP="00AE5BEC">
      <w:pPr>
        <w:spacing w:after="0" w:line="240" w:lineRule="auto"/>
        <w:rPr>
          <w:rFonts w:ascii="Times New Roman" w:eastAsia="Times New Roman" w:hAnsi="Times New Roman" w:cs="Times New Roman"/>
          <w:color w:val="000000"/>
          <w:sz w:val="28"/>
          <w:szCs w:val="28"/>
        </w:rPr>
      </w:pPr>
    </w:p>
    <w:p w:rsidR="00AE5BEC" w:rsidRPr="00AE5BEC" w:rsidRDefault="00AE5BEC" w:rsidP="00AE5BEC">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Пятый </w:t>
      </w:r>
      <w:r w:rsidRPr="00AE5BEC">
        <w:rPr>
          <w:rFonts w:ascii="Times New Roman" w:eastAsia="Times New Roman" w:hAnsi="Times New Roman" w:cs="Times New Roman"/>
          <w:b/>
          <w:color w:val="000000"/>
          <w:sz w:val="28"/>
          <w:szCs w:val="28"/>
        </w:rPr>
        <w:t xml:space="preserve">год обучения  </w:t>
      </w:r>
    </w:p>
    <w:p w:rsidR="00AE5BEC" w:rsidRDefault="00AE5BEC" w:rsidP="00AE5BEC">
      <w:pPr>
        <w:spacing w:after="0" w:line="240" w:lineRule="auto"/>
        <w:rPr>
          <w:rFonts w:ascii="Times New Roman" w:eastAsia="Times New Roman" w:hAnsi="Times New Roman" w:cs="Times New Roman"/>
          <w:color w:val="000000"/>
        </w:rPr>
      </w:pPr>
    </w:p>
    <w:p w:rsidR="00AE5BEC" w:rsidRPr="00044D73" w:rsidRDefault="00AE5BEC" w:rsidP="00AE5BEC">
      <w:pPr>
        <w:spacing w:before="28" w:after="100" w:line="360" w:lineRule="auto"/>
        <w:rPr>
          <w:rFonts w:ascii="Times New Roman" w:eastAsia="Times New Roman" w:hAnsi="Times New Roman" w:cs="Times New Roman"/>
          <w:color w:val="000000"/>
          <w:sz w:val="28"/>
          <w:szCs w:val="28"/>
        </w:rPr>
      </w:pPr>
      <w:r w:rsidRPr="00044D73">
        <w:rPr>
          <w:rFonts w:ascii="Times New Roman" w:eastAsia="Times New Roman" w:hAnsi="Times New Roman" w:cs="Times New Roman"/>
          <w:color w:val="000000"/>
          <w:sz w:val="28"/>
          <w:szCs w:val="28"/>
        </w:rPr>
        <w:t>Академический концерт в форме концертного выступления: две разнохарактерные пьесы.</w:t>
      </w:r>
    </w:p>
    <w:p w:rsidR="00AE5BEC" w:rsidRDefault="00AE5BEC" w:rsidP="00AE5BEC">
      <w:pPr>
        <w:spacing w:before="28" w:after="100" w:line="360" w:lineRule="auto"/>
        <w:rPr>
          <w:rFonts w:ascii="Times New Roman" w:eastAsia="Times New Roman" w:hAnsi="Times New Roman" w:cs="Times New Roman"/>
          <w:color w:val="000000"/>
          <w:sz w:val="28"/>
          <w:szCs w:val="28"/>
        </w:rPr>
      </w:pPr>
      <w:r w:rsidRPr="00044D73">
        <w:rPr>
          <w:rFonts w:ascii="Times New Roman" w:eastAsia="Times New Roman" w:hAnsi="Times New Roman" w:cs="Times New Roman"/>
          <w:color w:val="000000"/>
          <w:sz w:val="28"/>
          <w:szCs w:val="28"/>
        </w:rPr>
        <w:t>Примерные программы:</w:t>
      </w:r>
    </w:p>
    <w:p w:rsidR="00AE5BEC" w:rsidRPr="00AE5BEC" w:rsidRDefault="00AE5BEC" w:rsidP="00AE5BEC">
      <w:pPr>
        <w:spacing w:before="28" w:after="100" w:line="360" w:lineRule="auto"/>
        <w:rPr>
          <w:rFonts w:ascii="Times New Roman" w:eastAsia="Times New Roman" w:hAnsi="Times New Roman" w:cs="Times New Roman"/>
          <w:color w:val="000000"/>
          <w:sz w:val="28"/>
          <w:szCs w:val="28"/>
        </w:rPr>
      </w:pPr>
      <w:r w:rsidRPr="00AE5BEC">
        <w:rPr>
          <w:rFonts w:ascii="Times New Roman" w:eastAsia="Times New Roman" w:hAnsi="Times New Roman" w:cs="Times New Roman"/>
          <w:color w:val="000000"/>
          <w:sz w:val="28"/>
          <w:szCs w:val="28"/>
        </w:rPr>
        <w:t>1 вариант:</w:t>
      </w:r>
    </w:p>
    <w:p w:rsidR="00AE5BEC" w:rsidRPr="00AE5BEC" w:rsidRDefault="00AE5BEC" w:rsidP="00AE5BEC">
      <w:pPr>
        <w:spacing w:after="0" w:line="240" w:lineRule="auto"/>
        <w:rPr>
          <w:rFonts w:ascii="Times New Roman" w:eastAsia="Times New Roman" w:hAnsi="Times New Roman" w:cs="Times New Roman"/>
          <w:color w:val="000000"/>
          <w:sz w:val="28"/>
          <w:szCs w:val="28"/>
        </w:rPr>
      </w:pPr>
      <w:r w:rsidRPr="00AE5BEC">
        <w:rPr>
          <w:rFonts w:ascii="Times New Roman" w:eastAsia="Times New Roman" w:hAnsi="Times New Roman" w:cs="Times New Roman"/>
          <w:color w:val="000000"/>
          <w:sz w:val="28"/>
          <w:szCs w:val="28"/>
        </w:rPr>
        <w:t xml:space="preserve">Л. Альберт «Звуки японских барабанов» </w:t>
      </w:r>
    </w:p>
    <w:p w:rsidR="00AE5BEC" w:rsidRPr="00AE5BEC" w:rsidRDefault="00AE5BEC" w:rsidP="00AE5BEC">
      <w:pPr>
        <w:spacing w:after="0" w:line="240" w:lineRule="auto"/>
        <w:rPr>
          <w:rFonts w:ascii="Times New Roman" w:eastAsia="Times New Roman" w:hAnsi="Times New Roman" w:cs="Times New Roman"/>
          <w:color w:val="000000"/>
          <w:sz w:val="28"/>
          <w:szCs w:val="28"/>
        </w:rPr>
      </w:pPr>
    </w:p>
    <w:p w:rsidR="00AE5BEC" w:rsidRPr="00AE5BEC" w:rsidRDefault="00AE5BEC" w:rsidP="00AE5BEC">
      <w:pPr>
        <w:spacing w:after="0" w:line="240" w:lineRule="auto"/>
        <w:rPr>
          <w:rFonts w:ascii="Times New Roman" w:eastAsia="Times New Roman" w:hAnsi="Times New Roman" w:cs="Times New Roman"/>
          <w:color w:val="000000"/>
          <w:sz w:val="28"/>
          <w:szCs w:val="28"/>
        </w:rPr>
      </w:pPr>
      <w:proofErr w:type="spellStart"/>
      <w:r w:rsidRPr="00AE5BEC">
        <w:rPr>
          <w:rFonts w:ascii="Times New Roman" w:eastAsia="Times New Roman" w:hAnsi="Times New Roman" w:cs="Times New Roman"/>
          <w:color w:val="000000"/>
          <w:sz w:val="28"/>
          <w:szCs w:val="28"/>
        </w:rPr>
        <w:t>Пасадобль</w:t>
      </w:r>
      <w:proofErr w:type="spellEnd"/>
      <w:r w:rsidRPr="00AE5BEC">
        <w:rPr>
          <w:rFonts w:ascii="Times New Roman" w:eastAsia="Times New Roman" w:hAnsi="Times New Roman" w:cs="Times New Roman"/>
          <w:color w:val="000000"/>
          <w:sz w:val="28"/>
          <w:szCs w:val="28"/>
        </w:rPr>
        <w:t xml:space="preserve"> «</w:t>
      </w:r>
      <w:proofErr w:type="spellStart"/>
      <w:r w:rsidRPr="00AE5BEC">
        <w:rPr>
          <w:rFonts w:ascii="Times New Roman" w:eastAsia="Times New Roman" w:hAnsi="Times New Roman" w:cs="Times New Roman"/>
          <w:color w:val="000000"/>
          <w:sz w:val="28"/>
          <w:szCs w:val="28"/>
        </w:rPr>
        <w:t>Рио-рита</w:t>
      </w:r>
      <w:proofErr w:type="spellEnd"/>
      <w:r w:rsidRPr="00AE5BEC">
        <w:rPr>
          <w:rFonts w:ascii="Times New Roman" w:eastAsia="Times New Roman" w:hAnsi="Times New Roman" w:cs="Times New Roman"/>
          <w:color w:val="000000"/>
          <w:sz w:val="28"/>
          <w:szCs w:val="28"/>
        </w:rPr>
        <w:t xml:space="preserve">» </w:t>
      </w:r>
    </w:p>
    <w:p w:rsidR="00AE5BEC" w:rsidRPr="00AE5BEC" w:rsidRDefault="00AE5BEC" w:rsidP="00AE5BEC">
      <w:pPr>
        <w:spacing w:after="0" w:line="240" w:lineRule="auto"/>
        <w:rPr>
          <w:rFonts w:ascii="Times New Roman" w:eastAsia="Times New Roman" w:hAnsi="Times New Roman" w:cs="Times New Roman"/>
          <w:color w:val="000000"/>
          <w:sz w:val="28"/>
          <w:szCs w:val="28"/>
        </w:rPr>
      </w:pPr>
    </w:p>
    <w:p w:rsidR="00AE5BEC" w:rsidRPr="00AE5BEC" w:rsidRDefault="00AE5BEC" w:rsidP="00AE5BEC">
      <w:pPr>
        <w:spacing w:before="28" w:after="100" w:line="360" w:lineRule="auto"/>
        <w:rPr>
          <w:rFonts w:ascii="Times New Roman" w:eastAsia="Times New Roman" w:hAnsi="Times New Roman" w:cs="Times New Roman"/>
          <w:color w:val="000000"/>
          <w:sz w:val="28"/>
          <w:szCs w:val="28"/>
        </w:rPr>
      </w:pPr>
      <w:r w:rsidRPr="00AE5BEC">
        <w:rPr>
          <w:rFonts w:ascii="Times New Roman" w:eastAsia="Times New Roman" w:hAnsi="Times New Roman" w:cs="Times New Roman"/>
          <w:color w:val="000000"/>
          <w:sz w:val="28"/>
          <w:szCs w:val="28"/>
        </w:rPr>
        <w:t>2 вариант:</w:t>
      </w:r>
    </w:p>
    <w:p w:rsidR="00AE5BEC" w:rsidRPr="00AE5BEC" w:rsidRDefault="00AE5BEC" w:rsidP="00AE5BEC">
      <w:pPr>
        <w:spacing w:after="0" w:line="240" w:lineRule="auto"/>
        <w:rPr>
          <w:rFonts w:ascii="Times New Roman" w:eastAsia="Times New Roman" w:hAnsi="Times New Roman" w:cs="Times New Roman"/>
          <w:color w:val="000000"/>
          <w:sz w:val="28"/>
          <w:szCs w:val="28"/>
        </w:rPr>
      </w:pPr>
      <w:r w:rsidRPr="00AE5BEC">
        <w:rPr>
          <w:rFonts w:ascii="Times New Roman" w:eastAsia="Times New Roman" w:hAnsi="Times New Roman" w:cs="Times New Roman"/>
          <w:color w:val="000000"/>
          <w:sz w:val="28"/>
          <w:szCs w:val="28"/>
        </w:rPr>
        <w:t xml:space="preserve">А. Даргомыжский «Ванька-Танька» </w:t>
      </w:r>
    </w:p>
    <w:p w:rsidR="00AE5BEC" w:rsidRPr="00AE5BEC" w:rsidRDefault="00AE5BEC" w:rsidP="00AE5BEC">
      <w:pPr>
        <w:spacing w:after="0" w:line="240" w:lineRule="auto"/>
        <w:rPr>
          <w:rFonts w:ascii="Times New Roman" w:eastAsia="Times New Roman" w:hAnsi="Times New Roman" w:cs="Times New Roman"/>
          <w:color w:val="000000"/>
          <w:sz w:val="28"/>
          <w:szCs w:val="28"/>
        </w:rPr>
      </w:pPr>
      <w:r w:rsidRPr="00AE5BEC">
        <w:rPr>
          <w:rFonts w:ascii="Times New Roman" w:eastAsia="Times New Roman" w:hAnsi="Times New Roman" w:cs="Times New Roman"/>
          <w:color w:val="000000"/>
          <w:sz w:val="28"/>
          <w:szCs w:val="28"/>
        </w:rPr>
        <w:t xml:space="preserve">М. </w:t>
      </w:r>
      <w:proofErr w:type="spellStart"/>
      <w:r w:rsidRPr="00AE5BEC">
        <w:rPr>
          <w:rFonts w:ascii="Times New Roman" w:eastAsia="Times New Roman" w:hAnsi="Times New Roman" w:cs="Times New Roman"/>
          <w:color w:val="000000"/>
          <w:sz w:val="28"/>
          <w:szCs w:val="28"/>
        </w:rPr>
        <w:t>Хопкинс</w:t>
      </w:r>
      <w:proofErr w:type="spellEnd"/>
      <w:r w:rsidRPr="00AE5BEC">
        <w:rPr>
          <w:rFonts w:ascii="Times New Roman" w:eastAsia="Times New Roman" w:hAnsi="Times New Roman" w:cs="Times New Roman"/>
          <w:color w:val="000000"/>
          <w:sz w:val="28"/>
          <w:szCs w:val="28"/>
        </w:rPr>
        <w:t xml:space="preserve"> «Шествие» </w:t>
      </w:r>
    </w:p>
    <w:p w:rsidR="00AE5BEC" w:rsidRPr="00AE5BEC" w:rsidRDefault="00AE5BEC" w:rsidP="00AE5BEC">
      <w:pPr>
        <w:spacing w:after="0" w:line="240" w:lineRule="auto"/>
        <w:rPr>
          <w:rFonts w:ascii="Times New Roman" w:eastAsia="Times New Roman" w:hAnsi="Times New Roman" w:cs="Times New Roman"/>
          <w:color w:val="000000"/>
          <w:sz w:val="28"/>
          <w:szCs w:val="28"/>
        </w:rPr>
      </w:pPr>
    </w:p>
    <w:p w:rsidR="00AE5BEC" w:rsidRPr="00AE5BEC" w:rsidRDefault="00AE5BEC" w:rsidP="00AE5BEC">
      <w:pPr>
        <w:spacing w:after="0" w:line="240" w:lineRule="auto"/>
        <w:rPr>
          <w:rFonts w:ascii="Times New Roman" w:eastAsia="Times New Roman" w:hAnsi="Times New Roman" w:cs="Times New Roman"/>
          <w:color w:val="000000"/>
          <w:sz w:val="28"/>
          <w:szCs w:val="28"/>
        </w:rPr>
      </w:pPr>
    </w:p>
    <w:p w:rsidR="00784594" w:rsidRDefault="00D55774">
      <w:pPr>
        <w:spacing w:before="100" w:after="10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Примерные репертуарные списки:</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1.Белорусская народная песня «</w:t>
      </w:r>
      <w:proofErr w:type="spellStart"/>
      <w:r>
        <w:rPr>
          <w:rFonts w:ascii="Times New Roman" w:eastAsia="Times New Roman" w:hAnsi="Times New Roman" w:cs="Times New Roman"/>
          <w:sz w:val="28"/>
          <w:shd w:val="clear" w:color="auto" w:fill="FFFFFF"/>
        </w:rPr>
        <w:t>Перепёлочка</w:t>
      </w:r>
      <w:proofErr w:type="spellEnd"/>
      <w:r>
        <w:rPr>
          <w:rFonts w:ascii="Times New Roman" w:eastAsia="Times New Roman" w:hAnsi="Times New Roman" w:cs="Times New Roman"/>
          <w:sz w:val="28"/>
          <w:shd w:val="clear" w:color="auto" w:fill="FFFFFF"/>
        </w:rPr>
        <w:t xml:space="preserve">» обработка Б.Маркина </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2.Гладков Г. «Я на солнышке лежу» </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3.Красильников И. «Надо знать» </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4.Мусоргский М. «Вечерняя песня» </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5.Плейель И. «Адажио» (</w:t>
      </w:r>
      <w:proofErr w:type="spellStart"/>
      <w:r>
        <w:rPr>
          <w:rFonts w:ascii="Times New Roman" w:eastAsia="Times New Roman" w:hAnsi="Times New Roman" w:cs="Times New Roman"/>
          <w:sz w:val="28"/>
          <w:shd w:val="clear" w:color="auto" w:fill="FFFFFF"/>
        </w:rPr>
        <w:t>G-dur</w:t>
      </w:r>
      <w:proofErr w:type="spellEnd"/>
      <w:r>
        <w:rPr>
          <w:rFonts w:ascii="Times New Roman" w:eastAsia="Times New Roman" w:hAnsi="Times New Roman" w:cs="Times New Roman"/>
          <w:sz w:val="28"/>
          <w:shd w:val="clear" w:color="auto" w:fill="FFFFFF"/>
        </w:rPr>
        <w:t xml:space="preserve">) </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6.Плейель И. «Анданте» (</w:t>
      </w:r>
      <w:proofErr w:type="spellStart"/>
      <w:r>
        <w:rPr>
          <w:rFonts w:ascii="Times New Roman" w:eastAsia="Times New Roman" w:hAnsi="Times New Roman" w:cs="Times New Roman"/>
          <w:sz w:val="28"/>
          <w:shd w:val="clear" w:color="auto" w:fill="FFFFFF"/>
        </w:rPr>
        <w:t>C-dur</w:t>
      </w:r>
      <w:proofErr w:type="spellEnd"/>
      <w:r>
        <w:rPr>
          <w:rFonts w:ascii="Times New Roman" w:eastAsia="Times New Roman" w:hAnsi="Times New Roman" w:cs="Times New Roman"/>
          <w:sz w:val="28"/>
          <w:shd w:val="clear" w:color="auto" w:fill="FFFFFF"/>
        </w:rPr>
        <w:t xml:space="preserve">) </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7.Плейель И. «Дуэт» (</w:t>
      </w:r>
      <w:proofErr w:type="spellStart"/>
      <w:r>
        <w:rPr>
          <w:rFonts w:ascii="Times New Roman" w:eastAsia="Times New Roman" w:hAnsi="Times New Roman" w:cs="Times New Roman"/>
          <w:sz w:val="28"/>
          <w:shd w:val="clear" w:color="auto" w:fill="FFFFFF"/>
        </w:rPr>
        <w:t>C-dur</w:t>
      </w:r>
      <w:proofErr w:type="spellEnd"/>
      <w:r>
        <w:rPr>
          <w:rFonts w:ascii="Times New Roman" w:eastAsia="Times New Roman" w:hAnsi="Times New Roman" w:cs="Times New Roman"/>
          <w:sz w:val="28"/>
          <w:shd w:val="clear" w:color="auto" w:fill="FFFFFF"/>
        </w:rPr>
        <w:t xml:space="preserve">) </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8.Плейель И. «Менуэт» (</w:t>
      </w:r>
      <w:proofErr w:type="spellStart"/>
      <w:r>
        <w:rPr>
          <w:rFonts w:ascii="Times New Roman" w:eastAsia="Times New Roman" w:hAnsi="Times New Roman" w:cs="Times New Roman"/>
          <w:sz w:val="28"/>
          <w:shd w:val="clear" w:color="auto" w:fill="FFFFFF"/>
        </w:rPr>
        <w:t>C-dur</w:t>
      </w:r>
      <w:proofErr w:type="spellEnd"/>
      <w:r>
        <w:rPr>
          <w:rFonts w:ascii="Times New Roman" w:eastAsia="Times New Roman" w:hAnsi="Times New Roman" w:cs="Times New Roman"/>
          <w:sz w:val="28"/>
          <w:shd w:val="clear" w:color="auto" w:fill="FFFFFF"/>
        </w:rPr>
        <w:t xml:space="preserve">) </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9.Плейель И. «Романс» (</w:t>
      </w:r>
      <w:proofErr w:type="spellStart"/>
      <w:r>
        <w:rPr>
          <w:rFonts w:ascii="Times New Roman" w:eastAsia="Times New Roman" w:hAnsi="Times New Roman" w:cs="Times New Roman"/>
          <w:sz w:val="28"/>
          <w:shd w:val="clear" w:color="auto" w:fill="FFFFFF"/>
        </w:rPr>
        <w:t>G-dur</w:t>
      </w:r>
      <w:proofErr w:type="spellEnd"/>
      <w:r>
        <w:rPr>
          <w:rFonts w:ascii="Times New Roman" w:eastAsia="Times New Roman" w:hAnsi="Times New Roman" w:cs="Times New Roman"/>
          <w:sz w:val="28"/>
          <w:shd w:val="clear" w:color="auto" w:fill="FFFFFF"/>
        </w:rPr>
        <w:t xml:space="preserve">) </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10.Плейель И. «</w:t>
      </w:r>
      <w:proofErr w:type="spellStart"/>
      <w:r>
        <w:rPr>
          <w:rFonts w:ascii="Times New Roman" w:eastAsia="Times New Roman" w:hAnsi="Times New Roman" w:cs="Times New Roman"/>
          <w:sz w:val="28"/>
          <w:shd w:val="clear" w:color="auto" w:fill="FFFFFF"/>
        </w:rPr>
        <w:t>Сицилиана</w:t>
      </w:r>
      <w:proofErr w:type="spellEnd"/>
      <w:r>
        <w:rPr>
          <w:rFonts w:ascii="Times New Roman" w:eastAsia="Times New Roman" w:hAnsi="Times New Roman" w:cs="Times New Roman"/>
          <w:sz w:val="28"/>
          <w:shd w:val="clear" w:color="auto" w:fill="FFFFFF"/>
        </w:rPr>
        <w:t>» (</w:t>
      </w:r>
      <w:proofErr w:type="spellStart"/>
      <w:r>
        <w:rPr>
          <w:rFonts w:ascii="Times New Roman" w:eastAsia="Times New Roman" w:hAnsi="Times New Roman" w:cs="Times New Roman"/>
          <w:sz w:val="28"/>
          <w:shd w:val="clear" w:color="auto" w:fill="FFFFFF"/>
        </w:rPr>
        <w:t>e-moll</w:t>
      </w:r>
      <w:proofErr w:type="spellEnd"/>
      <w:r>
        <w:rPr>
          <w:rFonts w:ascii="Times New Roman" w:eastAsia="Times New Roman" w:hAnsi="Times New Roman" w:cs="Times New Roman"/>
          <w:sz w:val="28"/>
          <w:shd w:val="clear" w:color="auto" w:fill="FFFFFF"/>
        </w:rPr>
        <w:t xml:space="preserve">) </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11.Русская народная песня «Липа вековая» </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12.Бах И.С. «Менуэт» </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13.Гершвин Д. «</w:t>
      </w:r>
      <w:proofErr w:type="spellStart"/>
      <w:r>
        <w:rPr>
          <w:rFonts w:ascii="Times New Roman" w:eastAsia="Times New Roman" w:hAnsi="Times New Roman" w:cs="Times New Roman"/>
          <w:sz w:val="28"/>
          <w:shd w:val="clear" w:color="auto" w:fill="FFFFFF"/>
        </w:rPr>
        <w:t>Summertime</w:t>
      </w:r>
      <w:proofErr w:type="spellEnd"/>
      <w:r>
        <w:rPr>
          <w:rFonts w:ascii="Times New Roman" w:eastAsia="Times New Roman" w:hAnsi="Times New Roman" w:cs="Times New Roman"/>
          <w:sz w:val="28"/>
          <w:shd w:val="clear" w:color="auto" w:fill="FFFFFF"/>
        </w:rPr>
        <w:t xml:space="preserve">» </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14.Гершвин Д. «Колыбельная Клары из оперы «</w:t>
      </w:r>
      <w:proofErr w:type="spellStart"/>
      <w:r>
        <w:rPr>
          <w:rFonts w:ascii="Times New Roman" w:eastAsia="Times New Roman" w:hAnsi="Times New Roman" w:cs="Times New Roman"/>
          <w:sz w:val="28"/>
          <w:shd w:val="clear" w:color="auto" w:fill="FFFFFF"/>
        </w:rPr>
        <w:t>Порги</w:t>
      </w:r>
      <w:proofErr w:type="spellEnd"/>
      <w:r>
        <w:rPr>
          <w:rFonts w:ascii="Times New Roman" w:eastAsia="Times New Roman" w:hAnsi="Times New Roman" w:cs="Times New Roman"/>
          <w:sz w:val="28"/>
          <w:shd w:val="clear" w:color="auto" w:fill="FFFFFF"/>
        </w:rPr>
        <w:t xml:space="preserve"> и </w:t>
      </w:r>
      <w:proofErr w:type="spellStart"/>
      <w:r>
        <w:rPr>
          <w:rFonts w:ascii="Times New Roman" w:eastAsia="Times New Roman" w:hAnsi="Times New Roman" w:cs="Times New Roman"/>
          <w:sz w:val="28"/>
          <w:shd w:val="clear" w:color="auto" w:fill="FFFFFF"/>
        </w:rPr>
        <w:t>Бесс</w:t>
      </w:r>
      <w:proofErr w:type="spellEnd"/>
      <w:r>
        <w:rPr>
          <w:rFonts w:ascii="Times New Roman" w:eastAsia="Times New Roman" w:hAnsi="Times New Roman" w:cs="Times New Roman"/>
          <w:sz w:val="28"/>
          <w:shd w:val="clear" w:color="auto" w:fill="FFFFFF"/>
        </w:rPr>
        <w:t xml:space="preserve">» </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15.Космачёв И. «Песенка чучела» </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16.Легран М. «</w:t>
      </w:r>
      <w:proofErr w:type="spellStart"/>
      <w:r>
        <w:rPr>
          <w:rFonts w:ascii="Times New Roman" w:eastAsia="Times New Roman" w:hAnsi="Times New Roman" w:cs="Times New Roman"/>
          <w:sz w:val="28"/>
          <w:shd w:val="clear" w:color="auto" w:fill="FFFFFF"/>
        </w:rPr>
        <w:t>Шербургские</w:t>
      </w:r>
      <w:proofErr w:type="spellEnd"/>
      <w:r>
        <w:rPr>
          <w:rFonts w:ascii="Times New Roman" w:eastAsia="Times New Roman" w:hAnsi="Times New Roman" w:cs="Times New Roman"/>
          <w:sz w:val="28"/>
          <w:shd w:val="clear" w:color="auto" w:fill="FFFFFF"/>
        </w:rPr>
        <w:t xml:space="preserve"> зонтики» </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17.Моцарт В.А. «Колыбельная». </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18.Неаполитанская песня «</w:t>
      </w:r>
      <w:proofErr w:type="spellStart"/>
      <w:r>
        <w:rPr>
          <w:rFonts w:ascii="Times New Roman" w:eastAsia="Times New Roman" w:hAnsi="Times New Roman" w:cs="Times New Roman"/>
          <w:sz w:val="28"/>
          <w:shd w:val="clear" w:color="auto" w:fill="FFFFFF"/>
        </w:rPr>
        <w:t>Santa</w:t>
      </w:r>
      <w:proofErr w:type="spellEnd"/>
      <w:r>
        <w:rPr>
          <w:rFonts w:ascii="Times New Roman" w:eastAsia="Times New Roman" w:hAnsi="Times New Roman" w:cs="Times New Roman"/>
          <w:sz w:val="28"/>
          <w:shd w:val="clear" w:color="auto" w:fill="FFFFFF"/>
        </w:rPr>
        <w:t xml:space="preserve"> </w:t>
      </w:r>
      <w:proofErr w:type="spellStart"/>
      <w:r>
        <w:rPr>
          <w:rFonts w:ascii="Times New Roman" w:eastAsia="Times New Roman" w:hAnsi="Times New Roman" w:cs="Times New Roman"/>
          <w:sz w:val="28"/>
          <w:shd w:val="clear" w:color="auto" w:fill="FFFFFF"/>
        </w:rPr>
        <w:t>Lucia</w:t>
      </w:r>
      <w:proofErr w:type="spellEnd"/>
      <w:r>
        <w:rPr>
          <w:rFonts w:ascii="Times New Roman" w:eastAsia="Times New Roman" w:hAnsi="Times New Roman" w:cs="Times New Roman"/>
          <w:sz w:val="28"/>
          <w:shd w:val="clear" w:color="auto" w:fill="FFFFFF"/>
        </w:rPr>
        <w:t xml:space="preserve">» </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19.Островский А. «Спят усталые игрушки» </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20.Плейель И. «Аллегро» (</w:t>
      </w:r>
      <w:proofErr w:type="spellStart"/>
      <w:r>
        <w:rPr>
          <w:rFonts w:ascii="Times New Roman" w:eastAsia="Times New Roman" w:hAnsi="Times New Roman" w:cs="Times New Roman"/>
          <w:sz w:val="28"/>
          <w:shd w:val="clear" w:color="auto" w:fill="FFFFFF"/>
        </w:rPr>
        <w:t>C-dur</w:t>
      </w:r>
      <w:proofErr w:type="spellEnd"/>
      <w:r>
        <w:rPr>
          <w:rFonts w:ascii="Times New Roman" w:eastAsia="Times New Roman" w:hAnsi="Times New Roman" w:cs="Times New Roman"/>
          <w:sz w:val="28"/>
          <w:shd w:val="clear" w:color="auto" w:fill="FFFFFF"/>
        </w:rPr>
        <w:t xml:space="preserve">) </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21.Плейель И. «Андантино» (</w:t>
      </w:r>
      <w:proofErr w:type="spellStart"/>
      <w:r>
        <w:rPr>
          <w:rFonts w:ascii="Times New Roman" w:eastAsia="Times New Roman" w:hAnsi="Times New Roman" w:cs="Times New Roman"/>
          <w:sz w:val="28"/>
          <w:shd w:val="clear" w:color="auto" w:fill="FFFFFF"/>
        </w:rPr>
        <w:t>A-dur</w:t>
      </w:r>
      <w:proofErr w:type="spellEnd"/>
      <w:r>
        <w:rPr>
          <w:rFonts w:ascii="Times New Roman" w:eastAsia="Times New Roman" w:hAnsi="Times New Roman" w:cs="Times New Roman"/>
          <w:sz w:val="28"/>
          <w:shd w:val="clear" w:color="auto" w:fill="FFFFFF"/>
        </w:rPr>
        <w:t xml:space="preserve">) </w:t>
      </w:r>
    </w:p>
    <w:p w:rsidR="00784594" w:rsidRDefault="00D55774">
      <w:pPr>
        <w:spacing w:before="28" w:after="10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22.Плейель И. «Менуэт» (</w:t>
      </w:r>
      <w:proofErr w:type="spellStart"/>
      <w:r>
        <w:rPr>
          <w:rFonts w:ascii="Times New Roman" w:eastAsia="Times New Roman" w:hAnsi="Times New Roman" w:cs="Times New Roman"/>
          <w:sz w:val="28"/>
          <w:shd w:val="clear" w:color="auto" w:fill="FFFFFF"/>
        </w:rPr>
        <w:t>A-dur</w:t>
      </w:r>
      <w:proofErr w:type="spellEnd"/>
      <w:r>
        <w:rPr>
          <w:rFonts w:ascii="Times New Roman" w:eastAsia="Times New Roman" w:hAnsi="Times New Roman" w:cs="Times New Roman"/>
          <w:sz w:val="28"/>
          <w:shd w:val="clear" w:color="auto" w:fill="FFFFFF"/>
        </w:rPr>
        <w:t>)</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23.Берлин И. «Белое Рождество» </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24.Бонончини Г. «Жига из сюиты № 7 </w:t>
      </w:r>
      <w:proofErr w:type="spellStart"/>
      <w:r>
        <w:rPr>
          <w:rFonts w:ascii="Times New Roman" w:eastAsia="Times New Roman" w:hAnsi="Times New Roman" w:cs="Times New Roman"/>
          <w:sz w:val="28"/>
          <w:shd w:val="clear" w:color="auto" w:fill="FFFFFF"/>
        </w:rPr>
        <w:t>e-moll</w:t>
      </w:r>
      <w:proofErr w:type="spellEnd"/>
      <w:r>
        <w:rPr>
          <w:rFonts w:ascii="Times New Roman" w:eastAsia="Times New Roman" w:hAnsi="Times New Roman" w:cs="Times New Roman"/>
          <w:sz w:val="28"/>
          <w:shd w:val="clear" w:color="auto" w:fill="FFFFFF"/>
        </w:rPr>
        <w:t xml:space="preserve">» </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25.Бонончини Г. «Рондо» </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26.Бонончини Г. «Сарабанда из сюиты № 5 </w:t>
      </w:r>
      <w:proofErr w:type="spellStart"/>
      <w:r>
        <w:rPr>
          <w:rFonts w:ascii="Times New Roman" w:eastAsia="Times New Roman" w:hAnsi="Times New Roman" w:cs="Times New Roman"/>
          <w:sz w:val="28"/>
          <w:shd w:val="clear" w:color="auto" w:fill="FFFFFF"/>
        </w:rPr>
        <w:t>F-dur</w:t>
      </w:r>
      <w:proofErr w:type="spellEnd"/>
      <w:r>
        <w:rPr>
          <w:rFonts w:ascii="Times New Roman" w:eastAsia="Times New Roman" w:hAnsi="Times New Roman" w:cs="Times New Roman"/>
          <w:sz w:val="28"/>
          <w:shd w:val="clear" w:color="auto" w:fill="FFFFFF"/>
        </w:rPr>
        <w:t xml:space="preserve">» </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27.Витали Г. «Партита № 3 </w:t>
      </w:r>
      <w:proofErr w:type="spellStart"/>
      <w:r>
        <w:rPr>
          <w:rFonts w:ascii="Times New Roman" w:eastAsia="Times New Roman" w:hAnsi="Times New Roman" w:cs="Times New Roman"/>
          <w:sz w:val="28"/>
          <w:shd w:val="clear" w:color="auto" w:fill="FFFFFF"/>
        </w:rPr>
        <w:t>C-dur</w:t>
      </w:r>
      <w:proofErr w:type="spellEnd"/>
      <w:r>
        <w:rPr>
          <w:rFonts w:ascii="Times New Roman" w:eastAsia="Times New Roman" w:hAnsi="Times New Roman" w:cs="Times New Roman"/>
          <w:sz w:val="28"/>
          <w:shd w:val="clear" w:color="auto" w:fill="FFFFFF"/>
        </w:rPr>
        <w:t xml:space="preserve">, 2 часть» </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28.Витали Г. «Партита № 6 </w:t>
      </w:r>
      <w:proofErr w:type="spellStart"/>
      <w:r>
        <w:rPr>
          <w:rFonts w:ascii="Times New Roman" w:eastAsia="Times New Roman" w:hAnsi="Times New Roman" w:cs="Times New Roman"/>
          <w:sz w:val="28"/>
          <w:shd w:val="clear" w:color="auto" w:fill="FFFFFF"/>
        </w:rPr>
        <w:t>D-dur</w:t>
      </w:r>
      <w:proofErr w:type="spellEnd"/>
      <w:r>
        <w:rPr>
          <w:rFonts w:ascii="Times New Roman" w:eastAsia="Times New Roman" w:hAnsi="Times New Roman" w:cs="Times New Roman"/>
          <w:sz w:val="28"/>
          <w:shd w:val="clear" w:color="auto" w:fill="FFFFFF"/>
        </w:rPr>
        <w:t xml:space="preserve">, 4 часть» </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29.Витали Г. «Партита № 8 </w:t>
      </w:r>
      <w:proofErr w:type="spellStart"/>
      <w:r>
        <w:rPr>
          <w:rFonts w:ascii="Times New Roman" w:eastAsia="Times New Roman" w:hAnsi="Times New Roman" w:cs="Times New Roman"/>
          <w:sz w:val="28"/>
          <w:shd w:val="clear" w:color="auto" w:fill="FFFFFF"/>
        </w:rPr>
        <w:t>e-moll</w:t>
      </w:r>
      <w:proofErr w:type="spellEnd"/>
      <w:r>
        <w:rPr>
          <w:rFonts w:ascii="Times New Roman" w:eastAsia="Times New Roman" w:hAnsi="Times New Roman" w:cs="Times New Roman"/>
          <w:sz w:val="28"/>
          <w:shd w:val="clear" w:color="auto" w:fill="FFFFFF"/>
        </w:rPr>
        <w:t xml:space="preserve">, 2 часть» </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30.Вольфензон С. «В форме канона» </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31.Гаврилин В. «Военная песня» </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32.Гендель Г. «Гавот» </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33.Джоплин С. «Регтайм «Артист эстрады» </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34.Кандер Дж. «</w:t>
      </w:r>
      <w:proofErr w:type="spellStart"/>
      <w:r>
        <w:rPr>
          <w:rFonts w:ascii="Times New Roman" w:eastAsia="Times New Roman" w:hAnsi="Times New Roman" w:cs="Times New Roman"/>
          <w:sz w:val="28"/>
          <w:shd w:val="clear" w:color="auto" w:fill="FFFFFF"/>
        </w:rPr>
        <w:t>Cabaret</w:t>
      </w:r>
      <w:proofErr w:type="spellEnd"/>
      <w:r>
        <w:rPr>
          <w:rFonts w:ascii="Times New Roman" w:eastAsia="Times New Roman" w:hAnsi="Times New Roman" w:cs="Times New Roman"/>
          <w:sz w:val="28"/>
          <w:shd w:val="clear" w:color="auto" w:fill="FFFFFF"/>
        </w:rPr>
        <w:t xml:space="preserve">» </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35.Крылатов Е. «Крылатые качели» </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36.Легран М. «Лето знает» </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37.Плейель И. «Аллегро» (</w:t>
      </w:r>
      <w:proofErr w:type="spellStart"/>
      <w:r>
        <w:rPr>
          <w:rFonts w:ascii="Times New Roman" w:eastAsia="Times New Roman" w:hAnsi="Times New Roman" w:cs="Times New Roman"/>
          <w:sz w:val="28"/>
          <w:shd w:val="clear" w:color="auto" w:fill="FFFFFF"/>
        </w:rPr>
        <w:t>G-dur</w:t>
      </w:r>
      <w:proofErr w:type="spellEnd"/>
      <w:r>
        <w:rPr>
          <w:rFonts w:ascii="Times New Roman" w:eastAsia="Times New Roman" w:hAnsi="Times New Roman" w:cs="Times New Roman"/>
          <w:sz w:val="28"/>
          <w:shd w:val="clear" w:color="auto" w:fill="FFFFFF"/>
        </w:rPr>
        <w:t xml:space="preserve">) </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38.Плейель И. «Рондо» (</w:t>
      </w:r>
      <w:proofErr w:type="spellStart"/>
      <w:r>
        <w:rPr>
          <w:rFonts w:ascii="Times New Roman" w:eastAsia="Times New Roman" w:hAnsi="Times New Roman" w:cs="Times New Roman"/>
          <w:sz w:val="28"/>
          <w:shd w:val="clear" w:color="auto" w:fill="FFFFFF"/>
        </w:rPr>
        <w:t>G-dur</w:t>
      </w:r>
      <w:proofErr w:type="spellEnd"/>
      <w:r>
        <w:rPr>
          <w:rFonts w:ascii="Times New Roman" w:eastAsia="Times New Roman" w:hAnsi="Times New Roman" w:cs="Times New Roman"/>
          <w:sz w:val="28"/>
          <w:shd w:val="clear" w:color="auto" w:fill="FFFFFF"/>
        </w:rPr>
        <w:t xml:space="preserve">) </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 xml:space="preserve">39.Хачатурян А. «Скакалка» </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40.Черненко А. «Моцарт и немного джаза» </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41.Шнитке А. «</w:t>
      </w:r>
      <w:proofErr w:type="spellStart"/>
      <w:r>
        <w:rPr>
          <w:rFonts w:ascii="Times New Roman" w:eastAsia="Times New Roman" w:hAnsi="Times New Roman" w:cs="Times New Roman"/>
          <w:sz w:val="28"/>
          <w:shd w:val="clear" w:color="auto" w:fill="FFFFFF"/>
        </w:rPr>
        <w:t>Постлюдия</w:t>
      </w:r>
      <w:proofErr w:type="spellEnd"/>
      <w:r>
        <w:rPr>
          <w:rFonts w:ascii="Times New Roman" w:eastAsia="Times New Roman" w:hAnsi="Times New Roman" w:cs="Times New Roman"/>
          <w:sz w:val="28"/>
          <w:shd w:val="clear" w:color="auto" w:fill="FFFFFF"/>
        </w:rPr>
        <w:t xml:space="preserve">» </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42.Шуман Р. «Домик у моря». «Колыбельная» </w:t>
      </w:r>
    </w:p>
    <w:p w:rsidR="00784594" w:rsidRDefault="00D55774" w:rsidP="0025031B">
      <w:pPr>
        <w:spacing w:before="28" w:after="100" w:line="360" w:lineRule="auto"/>
        <w:jc w:val="center"/>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III. Требования к уровню подготовки обучающихся</w:t>
      </w:r>
    </w:p>
    <w:p w:rsidR="00784594" w:rsidRDefault="00D55774">
      <w:pPr>
        <w:spacing w:before="100" w:after="10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pacing w:val="10"/>
          <w:sz w:val="28"/>
          <w:shd w:val="clear" w:color="auto" w:fill="FFFFFF"/>
        </w:rPr>
        <w:t xml:space="preserve">    Уровень подготовки обучающихся является результатом освоения </w:t>
      </w:r>
      <w:r>
        <w:rPr>
          <w:rFonts w:ascii="Times New Roman" w:eastAsia="Times New Roman" w:hAnsi="Times New Roman" w:cs="Times New Roman"/>
          <w:spacing w:val="9"/>
          <w:sz w:val="28"/>
          <w:shd w:val="clear" w:color="auto" w:fill="FFFFFF"/>
        </w:rPr>
        <w:t xml:space="preserve">образовательной программы учебного предмета «Ансамбль», </w:t>
      </w:r>
      <w:r>
        <w:rPr>
          <w:rFonts w:ascii="Times New Roman" w:eastAsia="Times New Roman" w:hAnsi="Times New Roman" w:cs="Times New Roman"/>
          <w:spacing w:val="6"/>
          <w:sz w:val="28"/>
          <w:shd w:val="clear" w:color="auto" w:fill="FFFFFF"/>
        </w:rPr>
        <w:t xml:space="preserve">который приводит к формированию комплекса знаний, умений и навыков, таких </w:t>
      </w:r>
      <w:r>
        <w:rPr>
          <w:rFonts w:ascii="Times New Roman" w:eastAsia="Times New Roman" w:hAnsi="Times New Roman" w:cs="Times New Roman"/>
          <w:spacing w:val="-9"/>
          <w:sz w:val="28"/>
          <w:shd w:val="clear" w:color="auto" w:fill="FFFFFF"/>
        </w:rPr>
        <w:t>как:</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развитие интереса у обучающихся к музыкальному искусству в целом; </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реализацию в ансамбле индивидуальных практических навыков игры на инструменте, приобретенных в классе по специальности; </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приобретение особых навыков игры в музыкальном коллективе (ансамбль, оркестр); </w:t>
      </w:r>
    </w:p>
    <w:p w:rsidR="00784594" w:rsidRDefault="00D55774">
      <w:pPr>
        <w:spacing w:before="5" w:after="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развитие навыка чтения нот с листа;</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знание репертуара для ансамбля; </w:t>
      </w:r>
    </w:p>
    <w:p w:rsidR="00784594" w:rsidRDefault="00D55774">
      <w:pPr>
        <w:spacing w:before="100" w:after="10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наличие навыков </w:t>
      </w:r>
      <w:proofErr w:type="spellStart"/>
      <w:r>
        <w:rPr>
          <w:rFonts w:ascii="Times New Roman" w:eastAsia="Times New Roman" w:hAnsi="Times New Roman" w:cs="Times New Roman"/>
          <w:sz w:val="28"/>
          <w:shd w:val="clear" w:color="auto" w:fill="FFFFFF"/>
        </w:rPr>
        <w:t>репетиционно-концертной</w:t>
      </w:r>
      <w:proofErr w:type="spellEnd"/>
      <w:r>
        <w:rPr>
          <w:rFonts w:ascii="Times New Roman" w:eastAsia="Times New Roman" w:hAnsi="Times New Roman" w:cs="Times New Roman"/>
          <w:sz w:val="28"/>
          <w:shd w:val="clear" w:color="auto" w:fill="FFFFFF"/>
        </w:rPr>
        <w:t xml:space="preserve"> работы в качестве члена музыкального коллектива; </w:t>
      </w:r>
    </w:p>
    <w:p w:rsidR="00784594" w:rsidRDefault="00D55774">
      <w:pPr>
        <w:spacing w:before="100" w:after="100" w:line="24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повышение мотивации к продолжению профессионального обучения на инструменте.</w:t>
      </w:r>
    </w:p>
    <w:p w:rsidR="00784594" w:rsidRDefault="00D55774">
      <w:pPr>
        <w:spacing w:before="494" w:after="0" w:line="360" w:lineRule="auto"/>
        <w:ind w:right="53"/>
        <w:jc w:val="center"/>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IV. Формы и методы контроля, система оценок</w:t>
      </w:r>
    </w:p>
    <w:p w:rsidR="00784594" w:rsidRDefault="00D55774">
      <w:pPr>
        <w:spacing w:before="100" w:after="100" w:line="360" w:lineRule="auto"/>
        <w:ind w:left="450"/>
        <w:rPr>
          <w:rFonts w:ascii="Times New Roman" w:eastAsia="Times New Roman" w:hAnsi="Times New Roman" w:cs="Times New Roman"/>
          <w:sz w:val="28"/>
          <w:shd w:val="clear" w:color="auto" w:fill="FFFFFF"/>
        </w:rPr>
      </w:pPr>
      <w:r>
        <w:rPr>
          <w:rFonts w:ascii="Times New Roman" w:eastAsia="Times New Roman" w:hAnsi="Times New Roman" w:cs="Times New Roman"/>
          <w:b/>
          <w:i/>
          <w:sz w:val="28"/>
          <w:shd w:val="clear" w:color="auto" w:fill="FFFFFF"/>
        </w:rPr>
        <w:t>1. Аттестация: цели, виды, форма, содержание.</w:t>
      </w:r>
    </w:p>
    <w:p w:rsidR="00784594" w:rsidRDefault="00D55774">
      <w:pPr>
        <w:spacing w:before="100" w:after="100" w:line="480" w:lineRule="auto"/>
        <w:ind w:right="5"/>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pacing w:val="5"/>
          <w:sz w:val="28"/>
          <w:shd w:val="clear" w:color="auto" w:fill="FFFFFF"/>
        </w:rPr>
        <w:t>      Оценка качества занятий по учебному предмету «</w:t>
      </w:r>
      <w:r>
        <w:rPr>
          <w:rFonts w:ascii="Times New Roman" w:eastAsia="Times New Roman" w:hAnsi="Times New Roman" w:cs="Times New Roman"/>
          <w:spacing w:val="9"/>
          <w:sz w:val="28"/>
          <w:shd w:val="clear" w:color="auto" w:fill="FFFFFF"/>
        </w:rPr>
        <w:t>Ансамбль</w:t>
      </w:r>
      <w:r>
        <w:rPr>
          <w:rFonts w:ascii="Times New Roman" w:eastAsia="Times New Roman" w:hAnsi="Times New Roman" w:cs="Times New Roman"/>
          <w:spacing w:val="5"/>
          <w:sz w:val="28"/>
          <w:shd w:val="clear" w:color="auto" w:fill="FFFFFF"/>
        </w:rPr>
        <w:t xml:space="preserve">» включает в себя </w:t>
      </w:r>
      <w:r>
        <w:rPr>
          <w:rFonts w:ascii="Times New Roman" w:eastAsia="Times New Roman" w:hAnsi="Times New Roman" w:cs="Times New Roman"/>
          <w:spacing w:val="9"/>
          <w:sz w:val="28"/>
          <w:shd w:val="clear" w:color="auto" w:fill="FFFFFF"/>
        </w:rPr>
        <w:t xml:space="preserve">текущий контроль успеваемости, промежуточную и итоговую аттестацию </w:t>
      </w:r>
      <w:r>
        <w:rPr>
          <w:rFonts w:ascii="Times New Roman" w:eastAsia="Times New Roman" w:hAnsi="Times New Roman" w:cs="Times New Roman"/>
          <w:spacing w:val="-3"/>
          <w:sz w:val="28"/>
          <w:shd w:val="clear" w:color="auto" w:fill="FFFFFF"/>
        </w:rPr>
        <w:t>обучающихся.</w:t>
      </w:r>
    </w:p>
    <w:p w:rsidR="00784594" w:rsidRDefault="00D55774">
      <w:pPr>
        <w:spacing w:before="5" w:after="0" w:line="480" w:lineRule="auto"/>
        <w:ind w:right="5"/>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 xml:space="preserve">       В качестве средств текущего контроля успеваемости могут использоваться прослушивания к конкурсам, отчётным концертам, контрольные уроки. Задачами текущего контроля являются: поддержание учебной дисциплины, выявление отношения учащегося к изучаемому предмету, повышение уровня освоения текущего учебного материала. </w:t>
      </w:r>
    </w:p>
    <w:p w:rsidR="00784594" w:rsidRDefault="00D55774">
      <w:pPr>
        <w:spacing w:before="5" w:after="0" w:line="480" w:lineRule="auto"/>
        <w:ind w:right="14"/>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pacing w:val="1"/>
          <w:sz w:val="28"/>
          <w:shd w:val="clear" w:color="auto" w:fill="FFFFFF"/>
        </w:rPr>
        <w:t xml:space="preserve">        Текущий контроль успеваемости учащихся проводится в счет аудиторного </w:t>
      </w:r>
      <w:r>
        <w:rPr>
          <w:rFonts w:ascii="Times New Roman" w:eastAsia="Times New Roman" w:hAnsi="Times New Roman" w:cs="Times New Roman"/>
          <w:spacing w:val="-1"/>
          <w:sz w:val="28"/>
          <w:shd w:val="clear" w:color="auto" w:fill="FFFFFF"/>
        </w:rPr>
        <w:t>времени, предусмотренного на учебный предмет, осуществляется преподавателем регулярно с периодичностью не более чем через два-три урока в рамках расписания занятий и предполагает использование различной системы оценок. Результаты текущего контроля учитывается при выставлении четвертных, полугодовых, годовых оценок.</w:t>
      </w:r>
    </w:p>
    <w:p w:rsidR="00784594" w:rsidRDefault="00D55774">
      <w:pPr>
        <w:spacing w:after="0" w:line="480" w:lineRule="auto"/>
        <w:ind w:right="1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pacing w:val="-1"/>
          <w:sz w:val="28"/>
          <w:shd w:val="clear" w:color="auto" w:fill="FFFFFF"/>
        </w:rPr>
        <w:t xml:space="preserve">       Промежуточная аттестация проводится в форме академических концертов. Академические концерты </w:t>
      </w:r>
      <w:r>
        <w:rPr>
          <w:rFonts w:ascii="Times New Roman" w:eastAsia="Times New Roman" w:hAnsi="Times New Roman" w:cs="Times New Roman"/>
          <w:spacing w:val="1"/>
          <w:sz w:val="28"/>
          <w:shd w:val="clear" w:color="auto" w:fill="FFFFFF"/>
        </w:rPr>
        <w:t xml:space="preserve">в рамках промежуточной аттестации по учебному предмету «Ансамбль» проводятся </w:t>
      </w:r>
      <w:r>
        <w:rPr>
          <w:rFonts w:ascii="Times New Roman" w:eastAsia="Times New Roman" w:hAnsi="Times New Roman" w:cs="Times New Roman"/>
          <w:spacing w:val="4"/>
          <w:sz w:val="28"/>
          <w:shd w:val="clear" w:color="auto" w:fill="FFFFFF"/>
        </w:rPr>
        <w:t xml:space="preserve">на завершающих учебных занятиях в счет аудиторного </w:t>
      </w:r>
      <w:r>
        <w:rPr>
          <w:rFonts w:ascii="Times New Roman" w:eastAsia="Times New Roman" w:hAnsi="Times New Roman" w:cs="Times New Roman"/>
          <w:sz w:val="28"/>
          <w:shd w:val="clear" w:color="auto" w:fill="FFFFFF"/>
        </w:rPr>
        <w:t xml:space="preserve">времени, предусмотренного на данный учебный предмет. </w:t>
      </w:r>
      <w:r>
        <w:rPr>
          <w:rFonts w:ascii="Times New Roman" w:eastAsia="Times New Roman" w:hAnsi="Times New Roman" w:cs="Times New Roman"/>
          <w:spacing w:val="-1"/>
          <w:sz w:val="28"/>
          <w:shd w:val="clear" w:color="auto" w:fill="FFFFFF"/>
        </w:rPr>
        <w:t>Задача проведения промежуточной аттестации – определение успешности развития учащегося и усвоения им программы на определённом этапе обучения.</w:t>
      </w:r>
    </w:p>
    <w:p w:rsidR="00784594" w:rsidRDefault="00D55774">
      <w:pPr>
        <w:spacing w:before="5" w:after="0" w:line="48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pacing w:val="1"/>
          <w:sz w:val="28"/>
          <w:shd w:val="clear" w:color="auto" w:fill="FFFFFF"/>
        </w:rPr>
        <w:t xml:space="preserve">       </w:t>
      </w:r>
      <w:r>
        <w:rPr>
          <w:rFonts w:ascii="Times New Roman" w:eastAsia="Times New Roman" w:hAnsi="Times New Roman" w:cs="Times New Roman"/>
          <w:spacing w:val="5"/>
          <w:sz w:val="28"/>
          <w:shd w:val="clear" w:color="auto" w:fill="FFFFFF"/>
        </w:rPr>
        <w:t xml:space="preserve">По завершении изучения учебных предметов по итогам промежуточной </w:t>
      </w:r>
      <w:r>
        <w:rPr>
          <w:rFonts w:ascii="Times New Roman" w:eastAsia="Times New Roman" w:hAnsi="Times New Roman" w:cs="Times New Roman"/>
          <w:spacing w:val="-1"/>
          <w:sz w:val="28"/>
          <w:shd w:val="clear" w:color="auto" w:fill="FFFFFF"/>
        </w:rPr>
        <w:t xml:space="preserve">аттестации обучающимся выставляется оценка, которая заносится в свидетельство об окончании образовательного учреждения. </w:t>
      </w:r>
    </w:p>
    <w:p w:rsidR="00784594" w:rsidRDefault="00784594">
      <w:pPr>
        <w:spacing w:before="5" w:after="0" w:line="480" w:lineRule="auto"/>
        <w:ind w:left="450"/>
        <w:rPr>
          <w:rFonts w:ascii="Times New Roman" w:eastAsia="Times New Roman" w:hAnsi="Times New Roman" w:cs="Times New Roman"/>
          <w:b/>
          <w:i/>
          <w:spacing w:val="-1"/>
          <w:sz w:val="28"/>
          <w:shd w:val="clear" w:color="auto" w:fill="FFFFFF"/>
        </w:rPr>
      </w:pPr>
    </w:p>
    <w:p w:rsidR="008D2265" w:rsidRDefault="008D2265">
      <w:pPr>
        <w:spacing w:before="5" w:after="0" w:line="480" w:lineRule="auto"/>
        <w:ind w:left="450"/>
        <w:rPr>
          <w:rFonts w:ascii="Times New Roman" w:eastAsia="Times New Roman" w:hAnsi="Times New Roman" w:cs="Times New Roman"/>
          <w:b/>
          <w:i/>
          <w:spacing w:val="-1"/>
          <w:sz w:val="28"/>
          <w:shd w:val="clear" w:color="auto" w:fill="FFFFFF"/>
        </w:rPr>
      </w:pPr>
      <w:bookmarkStart w:id="0" w:name="_GoBack"/>
      <w:bookmarkEnd w:id="0"/>
    </w:p>
    <w:p w:rsidR="00784594" w:rsidRDefault="00D55774">
      <w:pPr>
        <w:spacing w:before="5" w:after="0" w:line="480" w:lineRule="auto"/>
        <w:ind w:left="450"/>
        <w:rPr>
          <w:rFonts w:ascii="Times New Roman" w:eastAsia="Times New Roman" w:hAnsi="Times New Roman" w:cs="Times New Roman"/>
          <w:sz w:val="28"/>
          <w:shd w:val="clear" w:color="auto" w:fill="FFFFFF"/>
        </w:rPr>
      </w:pPr>
      <w:r>
        <w:rPr>
          <w:rFonts w:ascii="Times New Roman" w:eastAsia="Times New Roman" w:hAnsi="Times New Roman" w:cs="Times New Roman"/>
          <w:b/>
          <w:i/>
          <w:spacing w:val="-1"/>
          <w:sz w:val="28"/>
          <w:shd w:val="clear" w:color="auto" w:fill="FFFFFF"/>
        </w:rPr>
        <w:lastRenderedPageBreak/>
        <w:t>2.       Критерии оценки</w:t>
      </w:r>
    </w:p>
    <w:p w:rsidR="00784594" w:rsidRDefault="00D55774">
      <w:pPr>
        <w:spacing w:before="100" w:after="100" w:line="480" w:lineRule="auto"/>
        <w:ind w:right="13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Для аттестации обучающихся создаются фонды оценочных средств, которые </w:t>
      </w:r>
      <w:r>
        <w:rPr>
          <w:rFonts w:ascii="Times New Roman" w:eastAsia="Times New Roman" w:hAnsi="Times New Roman" w:cs="Times New Roman"/>
          <w:spacing w:val="1"/>
          <w:sz w:val="28"/>
          <w:shd w:val="clear" w:color="auto" w:fill="FFFFFF"/>
        </w:rPr>
        <w:t xml:space="preserve">включают в себя методы контроля, позволяющие оценить приобретенные знания, </w:t>
      </w:r>
      <w:r>
        <w:rPr>
          <w:rFonts w:ascii="Times New Roman" w:eastAsia="Times New Roman" w:hAnsi="Times New Roman" w:cs="Times New Roman"/>
          <w:spacing w:val="-2"/>
          <w:sz w:val="28"/>
          <w:shd w:val="clear" w:color="auto" w:fill="FFFFFF"/>
        </w:rPr>
        <w:t>умения и навыки.</w:t>
      </w:r>
    </w:p>
    <w:p w:rsidR="00784594" w:rsidRDefault="00D55774">
      <w:pPr>
        <w:spacing w:before="5" w:after="0" w:line="48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b/>
          <w:i/>
          <w:sz w:val="28"/>
          <w:shd w:val="clear" w:color="auto" w:fill="FFFFFF"/>
        </w:rPr>
        <w:t xml:space="preserve"> Критерии оценки качества исполнения</w:t>
      </w:r>
    </w:p>
    <w:p w:rsidR="00784594" w:rsidRDefault="00D55774">
      <w:pPr>
        <w:spacing w:before="5" w:after="0" w:line="480" w:lineRule="auto"/>
        <w:ind w:right="144"/>
        <w:jc w:val="both"/>
        <w:rPr>
          <w:rFonts w:ascii="Times New Roman" w:eastAsia="Times New Roman" w:hAnsi="Times New Roman" w:cs="Times New Roman"/>
          <w:spacing w:val="-1"/>
          <w:sz w:val="28"/>
          <w:shd w:val="clear" w:color="auto" w:fill="FFFFFF"/>
        </w:rPr>
      </w:pPr>
      <w:r>
        <w:rPr>
          <w:rFonts w:ascii="Times New Roman" w:eastAsia="Times New Roman" w:hAnsi="Times New Roman" w:cs="Times New Roman"/>
          <w:spacing w:val="2"/>
          <w:sz w:val="28"/>
          <w:shd w:val="clear" w:color="auto" w:fill="FFFFFF"/>
        </w:rPr>
        <w:t xml:space="preserve">       По итогам исполнения программы на контрольном уроке, академическом прослушивании </w:t>
      </w:r>
      <w:r>
        <w:rPr>
          <w:rFonts w:ascii="Times New Roman" w:eastAsia="Times New Roman" w:hAnsi="Times New Roman" w:cs="Times New Roman"/>
          <w:spacing w:val="-1"/>
          <w:sz w:val="28"/>
          <w:shd w:val="clear" w:color="auto" w:fill="FFFFFF"/>
        </w:rPr>
        <w:t>или концерте, экзамене выставляется оценка по пятибалльной шкале:</w:t>
      </w:r>
    </w:p>
    <w:p w:rsidR="0025031B" w:rsidRDefault="0025031B" w:rsidP="0025031B">
      <w:pPr>
        <w:pStyle w:val="a3"/>
        <w:spacing w:line="360" w:lineRule="auto"/>
        <w:ind w:left="1260"/>
        <w:jc w:val="both"/>
        <w:rPr>
          <w:rFonts w:ascii="Times New Roman" w:hAnsi="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49"/>
        <w:gridCol w:w="17"/>
        <w:gridCol w:w="1632"/>
        <w:gridCol w:w="6273"/>
      </w:tblGrid>
      <w:tr w:rsidR="0025031B" w:rsidRPr="00C035E9" w:rsidTr="000F08B5">
        <w:trPr>
          <w:jc w:val="center"/>
        </w:trPr>
        <w:tc>
          <w:tcPr>
            <w:tcW w:w="1666" w:type="dxa"/>
            <w:gridSpan w:val="2"/>
          </w:tcPr>
          <w:p w:rsidR="0025031B" w:rsidRPr="00C035E9" w:rsidRDefault="0025031B" w:rsidP="000F08B5">
            <w:pPr>
              <w:pStyle w:val="a3"/>
              <w:widowControl w:val="0"/>
              <w:autoSpaceDE w:val="0"/>
              <w:autoSpaceDN w:val="0"/>
              <w:adjustRightInd w:val="0"/>
              <w:spacing w:line="360" w:lineRule="auto"/>
              <w:rPr>
                <w:rFonts w:ascii="Times New Roman" w:hAnsi="Times New Roman" w:cs="Times New Roman"/>
                <w:b/>
                <w:sz w:val="28"/>
                <w:szCs w:val="28"/>
              </w:rPr>
            </w:pPr>
            <w:r w:rsidRPr="00C035E9">
              <w:rPr>
                <w:rFonts w:ascii="Times New Roman" w:hAnsi="Times New Roman" w:cs="Times New Roman"/>
                <w:b/>
                <w:sz w:val="28"/>
                <w:szCs w:val="28"/>
              </w:rPr>
              <w:t>Оценка</w:t>
            </w:r>
          </w:p>
        </w:tc>
        <w:tc>
          <w:tcPr>
            <w:tcW w:w="1632" w:type="dxa"/>
          </w:tcPr>
          <w:p w:rsidR="0025031B" w:rsidRPr="00C035E9" w:rsidRDefault="0025031B" w:rsidP="000F08B5">
            <w:pPr>
              <w:pStyle w:val="a3"/>
              <w:widowControl w:val="0"/>
              <w:autoSpaceDE w:val="0"/>
              <w:autoSpaceDN w:val="0"/>
              <w:adjustRightInd w:val="0"/>
              <w:spacing w:line="360" w:lineRule="auto"/>
              <w:ind w:firstLine="709"/>
              <w:jc w:val="center"/>
              <w:rPr>
                <w:rFonts w:ascii="Times New Roman" w:hAnsi="Times New Roman" w:cs="Times New Roman"/>
                <w:b/>
                <w:sz w:val="28"/>
                <w:szCs w:val="28"/>
              </w:rPr>
            </w:pPr>
            <w:r w:rsidRPr="00C035E9">
              <w:rPr>
                <w:rFonts w:ascii="Times New Roman" w:hAnsi="Times New Roman" w:cs="Times New Roman"/>
                <w:b/>
                <w:sz w:val="28"/>
                <w:szCs w:val="28"/>
              </w:rPr>
              <w:t>балл</w:t>
            </w:r>
          </w:p>
        </w:tc>
        <w:tc>
          <w:tcPr>
            <w:tcW w:w="6273" w:type="dxa"/>
          </w:tcPr>
          <w:p w:rsidR="0025031B" w:rsidRPr="00C035E9" w:rsidRDefault="0025031B" w:rsidP="000F08B5">
            <w:pPr>
              <w:pStyle w:val="a3"/>
              <w:widowControl w:val="0"/>
              <w:autoSpaceDE w:val="0"/>
              <w:autoSpaceDN w:val="0"/>
              <w:adjustRightInd w:val="0"/>
              <w:spacing w:line="360" w:lineRule="auto"/>
              <w:ind w:firstLine="709"/>
              <w:jc w:val="center"/>
              <w:rPr>
                <w:rFonts w:ascii="Times New Roman" w:hAnsi="Times New Roman" w:cs="Times New Roman"/>
                <w:b/>
                <w:sz w:val="28"/>
                <w:szCs w:val="28"/>
              </w:rPr>
            </w:pPr>
            <w:r w:rsidRPr="00C035E9">
              <w:rPr>
                <w:rFonts w:ascii="Times New Roman" w:hAnsi="Times New Roman" w:cs="Times New Roman"/>
                <w:b/>
                <w:sz w:val="28"/>
                <w:szCs w:val="28"/>
              </w:rPr>
              <w:t>Критерии оценивания выступления</w:t>
            </w:r>
          </w:p>
        </w:tc>
      </w:tr>
      <w:tr w:rsidR="0025031B" w:rsidRPr="00C035E9" w:rsidTr="000F08B5">
        <w:trPr>
          <w:jc w:val="center"/>
        </w:trPr>
        <w:tc>
          <w:tcPr>
            <w:tcW w:w="1666" w:type="dxa"/>
            <w:gridSpan w:val="2"/>
          </w:tcPr>
          <w:p w:rsidR="0025031B" w:rsidRPr="00C035E9" w:rsidRDefault="0025031B" w:rsidP="000F08B5">
            <w:pPr>
              <w:rPr>
                <w:rFonts w:ascii="Times New Roman" w:hAnsi="Times New Roman"/>
                <w:sz w:val="28"/>
                <w:szCs w:val="28"/>
              </w:rPr>
            </w:pPr>
            <w:r w:rsidRPr="00C035E9">
              <w:rPr>
                <w:rFonts w:ascii="Times New Roman" w:hAnsi="Times New Roman"/>
                <w:sz w:val="28"/>
                <w:szCs w:val="28"/>
              </w:rPr>
              <w:t>5 («отлично»)</w:t>
            </w:r>
          </w:p>
        </w:tc>
        <w:tc>
          <w:tcPr>
            <w:tcW w:w="1632" w:type="dxa"/>
          </w:tcPr>
          <w:p w:rsidR="0025031B" w:rsidRPr="00C035E9" w:rsidRDefault="0025031B" w:rsidP="000F08B5">
            <w:pPr>
              <w:rPr>
                <w:rFonts w:ascii="Times New Roman" w:hAnsi="Times New Roman"/>
                <w:sz w:val="28"/>
                <w:szCs w:val="28"/>
              </w:rPr>
            </w:pPr>
            <w:r w:rsidRPr="00C035E9">
              <w:rPr>
                <w:rFonts w:ascii="Times New Roman" w:hAnsi="Times New Roman"/>
                <w:sz w:val="28"/>
                <w:szCs w:val="28"/>
              </w:rPr>
              <w:t>5</w:t>
            </w:r>
          </w:p>
        </w:tc>
        <w:tc>
          <w:tcPr>
            <w:tcW w:w="6273" w:type="dxa"/>
          </w:tcPr>
          <w:p w:rsidR="0025031B" w:rsidRPr="00C074C9" w:rsidRDefault="0025031B" w:rsidP="000F08B5">
            <w:pPr>
              <w:ind w:firstLine="426"/>
              <w:jc w:val="both"/>
              <w:rPr>
                <w:rFonts w:ascii="Times New Roman" w:hAnsi="Times New Roman"/>
                <w:sz w:val="28"/>
                <w:szCs w:val="28"/>
                <w:highlight w:val="white"/>
              </w:rPr>
            </w:pPr>
            <w:r>
              <w:rPr>
                <w:rFonts w:ascii="Times New Roman" w:hAnsi="Times New Roman"/>
                <w:sz w:val="28"/>
                <w:szCs w:val="28"/>
                <w:highlight w:val="white"/>
              </w:rPr>
              <w:t>В</w:t>
            </w:r>
            <w:r w:rsidRPr="00C074C9">
              <w:rPr>
                <w:rFonts w:ascii="Times New Roman" w:hAnsi="Times New Roman"/>
                <w:sz w:val="28"/>
                <w:szCs w:val="28"/>
                <w:highlight w:val="white"/>
              </w:rPr>
              <w:t xml:space="preserve">ыставляется за технически безупречное исполнение программы, при котором раскрывается художественное содержание произведений. В том случае, если программа исполнена ярко и выразительно  и законченно по форме. Проявлено индивидуальное отношение к исполняемому произведению для достижения наиболее убедительного воплощения художественного замысла. Продемонстрировано свободное владение техническими приемами, а также приемами качественного </w:t>
            </w:r>
            <w:proofErr w:type="spellStart"/>
            <w:r w:rsidRPr="00C074C9">
              <w:rPr>
                <w:rFonts w:ascii="Times New Roman" w:hAnsi="Times New Roman"/>
                <w:sz w:val="28"/>
                <w:szCs w:val="28"/>
                <w:highlight w:val="white"/>
              </w:rPr>
              <w:t>звукоизвлечения</w:t>
            </w:r>
            <w:proofErr w:type="spellEnd"/>
            <w:r w:rsidRPr="00C074C9">
              <w:rPr>
                <w:rFonts w:ascii="Times New Roman" w:hAnsi="Times New Roman"/>
                <w:sz w:val="28"/>
                <w:szCs w:val="28"/>
                <w:highlight w:val="white"/>
              </w:rPr>
              <w:t>.</w:t>
            </w:r>
          </w:p>
          <w:p w:rsidR="0025031B" w:rsidRPr="00C035E9" w:rsidRDefault="0025031B" w:rsidP="000F08B5">
            <w:pPr>
              <w:pStyle w:val="Body1"/>
              <w:widowControl w:val="0"/>
              <w:autoSpaceDE w:val="0"/>
              <w:autoSpaceDN w:val="0"/>
              <w:adjustRightInd w:val="0"/>
              <w:spacing w:line="276" w:lineRule="auto"/>
              <w:jc w:val="both"/>
              <w:rPr>
                <w:rFonts w:ascii="Times New Roman" w:hAnsi="Times New Roman"/>
                <w:color w:val="auto"/>
                <w:sz w:val="28"/>
                <w:szCs w:val="28"/>
                <w:lang w:val="ru-RU"/>
              </w:rPr>
            </w:pPr>
          </w:p>
        </w:tc>
      </w:tr>
      <w:tr w:rsidR="0025031B" w:rsidRPr="00C035E9" w:rsidTr="000F08B5">
        <w:trPr>
          <w:jc w:val="center"/>
        </w:trPr>
        <w:tc>
          <w:tcPr>
            <w:tcW w:w="1649" w:type="dxa"/>
          </w:tcPr>
          <w:p w:rsidR="0025031B" w:rsidRPr="00C035E9" w:rsidRDefault="0025031B" w:rsidP="000F08B5">
            <w:pPr>
              <w:rPr>
                <w:rFonts w:ascii="Times New Roman" w:hAnsi="Times New Roman"/>
                <w:sz w:val="28"/>
                <w:szCs w:val="28"/>
              </w:rPr>
            </w:pPr>
          </w:p>
        </w:tc>
        <w:tc>
          <w:tcPr>
            <w:tcW w:w="1649" w:type="dxa"/>
            <w:gridSpan w:val="2"/>
          </w:tcPr>
          <w:p w:rsidR="0025031B" w:rsidRPr="00C035E9" w:rsidRDefault="0025031B" w:rsidP="000F08B5">
            <w:pPr>
              <w:rPr>
                <w:rFonts w:ascii="Times New Roman" w:hAnsi="Times New Roman"/>
                <w:sz w:val="28"/>
                <w:szCs w:val="28"/>
              </w:rPr>
            </w:pPr>
            <w:r w:rsidRPr="00C035E9">
              <w:rPr>
                <w:rFonts w:ascii="Times New Roman" w:hAnsi="Times New Roman"/>
                <w:sz w:val="28"/>
                <w:szCs w:val="28"/>
              </w:rPr>
              <w:t xml:space="preserve">5 с минусом </w:t>
            </w:r>
          </w:p>
        </w:tc>
        <w:tc>
          <w:tcPr>
            <w:tcW w:w="6273" w:type="dxa"/>
          </w:tcPr>
          <w:p w:rsidR="0025031B" w:rsidRPr="00C035E9" w:rsidRDefault="0025031B" w:rsidP="000F08B5">
            <w:pPr>
              <w:rPr>
                <w:rFonts w:ascii="Times New Roman" w:hAnsi="Times New Roman"/>
                <w:sz w:val="28"/>
                <w:szCs w:val="28"/>
              </w:rPr>
            </w:pPr>
            <w:r w:rsidRPr="00C035E9">
              <w:rPr>
                <w:rFonts w:ascii="Times New Roman" w:hAnsi="Times New Roman"/>
                <w:sz w:val="28"/>
                <w:szCs w:val="28"/>
              </w:rPr>
              <w:t xml:space="preserve">Несоблюдение 2-3 критериев, предъявляемых к оценке 5 («отлично») </w:t>
            </w:r>
          </w:p>
        </w:tc>
      </w:tr>
      <w:tr w:rsidR="0025031B" w:rsidRPr="00C035E9" w:rsidTr="000F08B5">
        <w:trPr>
          <w:jc w:val="center"/>
        </w:trPr>
        <w:tc>
          <w:tcPr>
            <w:tcW w:w="3298" w:type="dxa"/>
            <w:gridSpan w:val="3"/>
          </w:tcPr>
          <w:p w:rsidR="0025031B" w:rsidRPr="00C035E9" w:rsidRDefault="0025031B" w:rsidP="000F08B5">
            <w:pPr>
              <w:rPr>
                <w:rFonts w:ascii="Times New Roman" w:hAnsi="Times New Roman"/>
                <w:sz w:val="28"/>
                <w:szCs w:val="28"/>
              </w:rPr>
            </w:pPr>
            <w:r w:rsidRPr="00C035E9">
              <w:rPr>
                <w:rFonts w:ascii="Times New Roman" w:hAnsi="Times New Roman"/>
                <w:sz w:val="28"/>
                <w:szCs w:val="28"/>
              </w:rPr>
              <w:t>4 («хорошо»)</w:t>
            </w:r>
          </w:p>
        </w:tc>
        <w:tc>
          <w:tcPr>
            <w:tcW w:w="6273" w:type="dxa"/>
          </w:tcPr>
          <w:p w:rsidR="0025031B" w:rsidRPr="00C035E9" w:rsidRDefault="0025031B" w:rsidP="000F08B5">
            <w:pPr>
              <w:pStyle w:val="Body1"/>
              <w:widowControl w:val="0"/>
              <w:autoSpaceDE w:val="0"/>
              <w:autoSpaceDN w:val="0"/>
              <w:adjustRightInd w:val="0"/>
              <w:spacing w:line="276" w:lineRule="auto"/>
              <w:jc w:val="both"/>
              <w:rPr>
                <w:rFonts w:ascii="Times New Roman" w:hAnsi="Times New Roman"/>
                <w:color w:val="auto"/>
                <w:sz w:val="28"/>
                <w:szCs w:val="28"/>
                <w:lang w:val="ru-RU"/>
              </w:rPr>
            </w:pPr>
            <w:r>
              <w:rPr>
                <w:rFonts w:ascii="Times New Roman" w:hAnsi="Times New Roman"/>
                <w:sz w:val="28"/>
                <w:szCs w:val="28"/>
                <w:highlight w:val="white"/>
                <w:lang w:val="ru-RU"/>
              </w:rPr>
              <w:t>В</w:t>
            </w:r>
            <w:r w:rsidRPr="00C035E9">
              <w:rPr>
                <w:rFonts w:ascii="Times New Roman" w:hAnsi="Times New Roman"/>
                <w:sz w:val="28"/>
                <w:szCs w:val="28"/>
                <w:highlight w:val="white"/>
                <w:lang w:val="ru-RU"/>
              </w:rPr>
              <w:t>ыставляется за игру с ясной художественно-музыкальной трактовкой, но не все технически проработано, определенное количество погрешностей не дает возможность оценить «отлично». Интонационная и ритмическая игра может носить неопределенный характер.</w:t>
            </w:r>
          </w:p>
        </w:tc>
      </w:tr>
      <w:tr w:rsidR="0025031B" w:rsidRPr="00C035E9" w:rsidTr="000F08B5">
        <w:trPr>
          <w:jc w:val="center"/>
        </w:trPr>
        <w:tc>
          <w:tcPr>
            <w:tcW w:w="1649" w:type="dxa"/>
          </w:tcPr>
          <w:p w:rsidR="0025031B" w:rsidRPr="00C035E9" w:rsidRDefault="0025031B" w:rsidP="000F08B5">
            <w:pPr>
              <w:rPr>
                <w:rFonts w:ascii="Times New Roman" w:hAnsi="Times New Roman"/>
                <w:sz w:val="28"/>
                <w:szCs w:val="28"/>
              </w:rPr>
            </w:pPr>
          </w:p>
        </w:tc>
        <w:tc>
          <w:tcPr>
            <w:tcW w:w="1649" w:type="dxa"/>
            <w:gridSpan w:val="2"/>
          </w:tcPr>
          <w:p w:rsidR="0025031B" w:rsidRPr="00C035E9" w:rsidRDefault="0025031B" w:rsidP="000F08B5">
            <w:pPr>
              <w:rPr>
                <w:rFonts w:ascii="Times New Roman" w:hAnsi="Times New Roman"/>
                <w:sz w:val="28"/>
                <w:szCs w:val="28"/>
              </w:rPr>
            </w:pPr>
            <w:r w:rsidRPr="00C035E9">
              <w:rPr>
                <w:rFonts w:ascii="Times New Roman" w:hAnsi="Times New Roman"/>
                <w:sz w:val="28"/>
                <w:szCs w:val="28"/>
              </w:rPr>
              <w:t>4 с плюсом</w:t>
            </w:r>
          </w:p>
        </w:tc>
        <w:tc>
          <w:tcPr>
            <w:tcW w:w="6273" w:type="dxa"/>
          </w:tcPr>
          <w:p w:rsidR="0025031B" w:rsidRPr="00C035E9" w:rsidRDefault="0025031B" w:rsidP="000F08B5">
            <w:pPr>
              <w:rPr>
                <w:rFonts w:ascii="Times New Roman" w:hAnsi="Times New Roman"/>
                <w:sz w:val="28"/>
                <w:szCs w:val="28"/>
              </w:rPr>
            </w:pPr>
            <w:r w:rsidRPr="00C035E9">
              <w:rPr>
                <w:rFonts w:ascii="Times New Roman" w:hAnsi="Times New Roman"/>
                <w:sz w:val="28"/>
                <w:szCs w:val="28"/>
              </w:rPr>
              <w:t>Выполнение всех критериев, предъявляемых к оценке 4 («хорошо») на высоком уровне.</w:t>
            </w:r>
          </w:p>
        </w:tc>
      </w:tr>
      <w:tr w:rsidR="0025031B" w:rsidRPr="00C035E9" w:rsidTr="000F08B5">
        <w:trPr>
          <w:jc w:val="center"/>
        </w:trPr>
        <w:tc>
          <w:tcPr>
            <w:tcW w:w="1649" w:type="dxa"/>
          </w:tcPr>
          <w:p w:rsidR="0025031B" w:rsidRPr="00C035E9" w:rsidRDefault="0025031B" w:rsidP="000F08B5">
            <w:pPr>
              <w:rPr>
                <w:rFonts w:ascii="Times New Roman" w:hAnsi="Times New Roman"/>
                <w:sz w:val="28"/>
                <w:szCs w:val="28"/>
              </w:rPr>
            </w:pPr>
          </w:p>
        </w:tc>
        <w:tc>
          <w:tcPr>
            <w:tcW w:w="1649" w:type="dxa"/>
            <w:gridSpan w:val="2"/>
          </w:tcPr>
          <w:p w:rsidR="0025031B" w:rsidRPr="00C035E9" w:rsidRDefault="0025031B" w:rsidP="000F08B5">
            <w:pPr>
              <w:rPr>
                <w:rFonts w:ascii="Times New Roman" w:hAnsi="Times New Roman"/>
                <w:sz w:val="28"/>
                <w:szCs w:val="28"/>
              </w:rPr>
            </w:pPr>
            <w:r w:rsidRPr="00C035E9">
              <w:rPr>
                <w:rFonts w:ascii="Times New Roman" w:hAnsi="Times New Roman"/>
                <w:sz w:val="28"/>
                <w:szCs w:val="28"/>
              </w:rPr>
              <w:t>4 с минусом</w:t>
            </w:r>
          </w:p>
        </w:tc>
        <w:tc>
          <w:tcPr>
            <w:tcW w:w="6273" w:type="dxa"/>
          </w:tcPr>
          <w:p w:rsidR="0025031B" w:rsidRPr="00C035E9" w:rsidRDefault="0025031B" w:rsidP="000F08B5">
            <w:pPr>
              <w:rPr>
                <w:rFonts w:ascii="Times New Roman" w:hAnsi="Times New Roman"/>
                <w:sz w:val="28"/>
                <w:szCs w:val="28"/>
              </w:rPr>
            </w:pPr>
            <w:r w:rsidRPr="00C035E9">
              <w:rPr>
                <w:rFonts w:ascii="Times New Roman" w:hAnsi="Times New Roman"/>
                <w:sz w:val="28"/>
                <w:szCs w:val="28"/>
              </w:rPr>
              <w:t xml:space="preserve">Несоблюдение 2 критериев, предъявляемых к оценке 4 («хорошо») </w:t>
            </w:r>
          </w:p>
        </w:tc>
      </w:tr>
      <w:tr w:rsidR="0025031B" w:rsidRPr="00C035E9" w:rsidTr="000F08B5">
        <w:trPr>
          <w:jc w:val="center"/>
        </w:trPr>
        <w:tc>
          <w:tcPr>
            <w:tcW w:w="3298" w:type="dxa"/>
            <w:gridSpan w:val="3"/>
          </w:tcPr>
          <w:p w:rsidR="0025031B" w:rsidRPr="00C035E9" w:rsidRDefault="0025031B" w:rsidP="000F08B5">
            <w:pPr>
              <w:rPr>
                <w:rFonts w:ascii="Times New Roman" w:hAnsi="Times New Roman"/>
                <w:sz w:val="28"/>
                <w:szCs w:val="28"/>
              </w:rPr>
            </w:pPr>
            <w:r w:rsidRPr="00C035E9">
              <w:rPr>
                <w:rFonts w:ascii="Times New Roman" w:hAnsi="Times New Roman"/>
                <w:sz w:val="28"/>
                <w:szCs w:val="28"/>
              </w:rPr>
              <w:t>3 («удовлетворительно»)</w:t>
            </w:r>
          </w:p>
        </w:tc>
        <w:tc>
          <w:tcPr>
            <w:tcW w:w="6273" w:type="dxa"/>
          </w:tcPr>
          <w:p w:rsidR="0025031B" w:rsidRPr="00C035E9" w:rsidRDefault="0025031B" w:rsidP="000F08B5">
            <w:pPr>
              <w:ind w:firstLine="426"/>
              <w:jc w:val="both"/>
              <w:rPr>
                <w:rFonts w:ascii="Times New Roman" w:hAnsi="Times New Roman"/>
                <w:sz w:val="28"/>
                <w:szCs w:val="28"/>
              </w:rPr>
            </w:pPr>
            <w:r>
              <w:rPr>
                <w:rFonts w:ascii="Times New Roman" w:hAnsi="Times New Roman"/>
                <w:sz w:val="28"/>
                <w:szCs w:val="28"/>
                <w:highlight w:val="white"/>
              </w:rPr>
              <w:t>В</w:t>
            </w:r>
            <w:r w:rsidRPr="00C074C9">
              <w:rPr>
                <w:rFonts w:ascii="Times New Roman" w:hAnsi="Times New Roman"/>
                <w:sz w:val="28"/>
                <w:szCs w:val="28"/>
                <w:highlight w:val="white"/>
              </w:rPr>
              <w:t>ыставляется за средний технический уровень подготовки, бедный, недостаточный штриховой арсенал, определенные проблемы в исполнительском аппарате мешают донести до слушателя художественный замысел произведения. Можно говорить о том, что качество исполняемой программы в данном случае зависело от времени, потраченном на работу дома или отсутствии интереса у ученика к занятиям музыкой.</w:t>
            </w:r>
          </w:p>
        </w:tc>
      </w:tr>
      <w:tr w:rsidR="0025031B" w:rsidRPr="00C035E9" w:rsidTr="000F08B5">
        <w:trPr>
          <w:jc w:val="center"/>
        </w:trPr>
        <w:tc>
          <w:tcPr>
            <w:tcW w:w="1649" w:type="dxa"/>
          </w:tcPr>
          <w:p w:rsidR="0025031B" w:rsidRPr="00C035E9" w:rsidRDefault="0025031B" w:rsidP="000F08B5">
            <w:pPr>
              <w:rPr>
                <w:rFonts w:ascii="Times New Roman" w:hAnsi="Times New Roman"/>
                <w:sz w:val="28"/>
                <w:szCs w:val="28"/>
              </w:rPr>
            </w:pPr>
          </w:p>
        </w:tc>
        <w:tc>
          <w:tcPr>
            <w:tcW w:w="1649" w:type="dxa"/>
            <w:gridSpan w:val="2"/>
          </w:tcPr>
          <w:p w:rsidR="0025031B" w:rsidRPr="00C035E9" w:rsidRDefault="0025031B" w:rsidP="000F08B5">
            <w:pPr>
              <w:rPr>
                <w:rFonts w:ascii="Times New Roman" w:hAnsi="Times New Roman"/>
                <w:sz w:val="28"/>
                <w:szCs w:val="28"/>
              </w:rPr>
            </w:pPr>
            <w:r w:rsidRPr="00C035E9">
              <w:rPr>
                <w:rFonts w:ascii="Times New Roman" w:hAnsi="Times New Roman"/>
                <w:sz w:val="28"/>
                <w:szCs w:val="28"/>
              </w:rPr>
              <w:t>3 с плюсом</w:t>
            </w:r>
          </w:p>
        </w:tc>
        <w:tc>
          <w:tcPr>
            <w:tcW w:w="6273" w:type="dxa"/>
          </w:tcPr>
          <w:p w:rsidR="0025031B" w:rsidRPr="00C035E9" w:rsidRDefault="0025031B" w:rsidP="000F08B5">
            <w:pPr>
              <w:rPr>
                <w:rFonts w:ascii="Times New Roman" w:hAnsi="Times New Roman"/>
                <w:sz w:val="28"/>
                <w:szCs w:val="28"/>
              </w:rPr>
            </w:pPr>
            <w:r w:rsidRPr="00C035E9">
              <w:rPr>
                <w:rFonts w:ascii="Times New Roman" w:hAnsi="Times New Roman"/>
                <w:sz w:val="28"/>
                <w:szCs w:val="28"/>
              </w:rPr>
              <w:t>Выполнение всех критериев, предъявляемых к оценке 3 («удовлетворительно») на высоком уровне.</w:t>
            </w:r>
          </w:p>
        </w:tc>
      </w:tr>
      <w:tr w:rsidR="0025031B" w:rsidRPr="00C035E9" w:rsidTr="000F08B5">
        <w:trPr>
          <w:jc w:val="center"/>
        </w:trPr>
        <w:tc>
          <w:tcPr>
            <w:tcW w:w="1649" w:type="dxa"/>
          </w:tcPr>
          <w:p w:rsidR="0025031B" w:rsidRPr="00C035E9" w:rsidRDefault="0025031B" w:rsidP="000F08B5">
            <w:pPr>
              <w:rPr>
                <w:rFonts w:ascii="Times New Roman" w:hAnsi="Times New Roman"/>
                <w:sz w:val="28"/>
                <w:szCs w:val="28"/>
              </w:rPr>
            </w:pPr>
          </w:p>
        </w:tc>
        <w:tc>
          <w:tcPr>
            <w:tcW w:w="1649" w:type="dxa"/>
            <w:gridSpan w:val="2"/>
          </w:tcPr>
          <w:p w:rsidR="0025031B" w:rsidRPr="00C035E9" w:rsidRDefault="0025031B" w:rsidP="000F08B5">
            <w:pPr>
              <w:rPr>
                <w:rFonts w:ascii="Times New Roman" w:hAnsi="Times New Roman"/>
                <w:sz w:val="28"/>
                <w:szCs w:val="28"/>
              </w:rPr>
            </w:pPr>
            <w:r w:rsidRPr="00C035E9">
              <w:rPr>
                <w:rFonts w:ascii="Times New Roman" w:hAnsi="Times New Roman"/>
                <w:sz w:val="28"/>
                <w:szCs w:val="28"/>
              </w:rPr>
              <w:t>3 с минусом</w:t>
            </w:r>
          </w:p>
        </w:tc>
        <w:tc>
          <w:tcPr>
            <w:tcW w:w="6273" w:type="dxa"/>
          </w:tcPr>
          <w:p w:rsidR="0025031B" w:rsidRPr="00C035E9" w:rsidRDefault="0025031B" w:rsidP="000F08B5">
            <w:pPr>
              <w:rPr>
                <w:rFonts w:ascii="Times New Roman" w:hAnsi="Times New Roman"/>
                <w:sz w:val="28"/>
                <w:szCs w:val="28"/>
              </w:rPr>
            </w:pPr>
            <w:r w:rsidRPr="00C035E9">
              <w:rPr>
                <w:rFonts w:ascii="Times New Roman" w:hAnsi="Times New Roman"/>
                <w:sz w:val="28"/>
                <w:szCs w:val="28"/>
              </w:rPr>
              <w:t xml:space="preserve">Несоблюдение 2 критериев, предъявляемых к оценке 3 («удовлетворительно») </w:t>
            </w:r>
          </w:p>
        </w:tc>
      </w:tr>
      <w:tr w:rsidR="0025031B" w:rsidRPr="00C035E9" w:rsidTr="000F08B5">
        <w:trPr>
          <w:jc w:val="center"/>
        </w:trPr>
        <w:tc>
          <w:tcPr>
            <w:tcW w:w="3298" w:type="dxa"/>
            <w:gridSpan w:val="3"/>
          </w:tcPr>
          <w:p w:rsidR="0025031B" w:rsidRPr="00C035E9" w:rsidRDefault="0025031B" w:rsidP="000F08B5">
            <w:pPr>
              <w:rPr>
                <w:rFonts w:ascii="Times New Roman" w:hAnsi="Times New Roman"/>
                <w:sz w:val="28"/>
                <w:szCs w:val="28"/>
              </w:rPr>
            </w:pPr>
            <w:r w:rsidRPr="00C035E9">
              <w:rPr>
                <w:rFonts w:ascii="Times New Roman" w:hAnsi="Times New Roman"/>
                <w:sz w:val="28"/>
                <w:szCs w:val="28"/>
              </w:rPr>
              <w:t>2 («неудовлетворительно»)</w:t>
            </w:r>
          </w:p>
        </w:tc>
        <w:tc>
          <w:tcPr>
            <w:tcW w:w="6273" w:type="dxa"/>
          </w:tcPr>
          <w:p w:rsidR="0025031B" w:rsidRPr="00C035E9" w:rsidRDefault="0025031B" w:rsidP="000F08B5">
            <w:pPr>
              <w:pStyle w:val="Body1"/>
              <w:widowControl w:val="0"/>
              <w:autoSpaceDE w:val="0"/>
              <w:autoSpaceDN w:val="0"/>
              <w:adjustRightInd w:val="0"/>
              <w:spacing w:line="276" w:lineRule="auto"/>
              <w:ind w:hanging="3"/>
              <w:jc w:val="both"/>
              <w:rPr>
                <w:rFonts w:ascii="Times New Roman" w:hAnsi="Times New Roman"/>
                <w:color w:val="auto"/>
                <w:sz w:val="28"/>
                <w:szCs w:val="28"/>
                <w:lang w:val="ru-RU"/>
              </w:rPr>
            </w:pPr>
            <w:r>
              <w:rPr>
                <w:rFonts w:ascii="Times New Roman" w:hAnsi="Times New Roman"/>
                <w:sz w:val="28"/>
                <w:szCs w:val="28"/>
                <w:highlight w:val="white"/>
                <w:lang w:val="ru-RU"/>
              </w:rPr>
              <w:t>В</w:t>
            </w:r>
            <w:r w:rsidRPr="00C035E9">
              <w:rPr>
                <w:rFonts w:ascii="Times New Roman" w:hAnsi="Times New Roman"/>
                <w:sz w:val="28"/>
                <w:szCs w:val="28"/>
                <w:highlight w:val="white"/>
                <w:lang w:val="ru-RU"/>
              </w:rPr>
              <w:t xml:space="preserve">ыставляется за исполнение с частыми остановками, однообразной динамикой, без элементов фразировки, интонирования, без личного участия самого ученика в процессе </w:t>
            </w:r>
            <w:proofErr w:type="spellStart"/>
            <w:r w:rsidRPr="00C035E9">
              <w:rPr>
                <w:rFonts w:ascii="Times New Roman" w:hAnsi="Times New Roman"/>
                <w:sz w:val="28"/>
                <w:szCs w:val="28"/>
                <w:highlight w:val="white"/>
                <w:lang w:val="ru-RU"/>
              </w:rPr>
              <w:t>музицирования</w:t>
            </w:r>
            <w:proofErr w:type="spellEnd"/>
            <w:r w:rsidRPr="00C035E9">
              <w:rPr>
                <w:rFonts w:ascii="Times New Roman" w:hAnsi="Times New Roman"/>
                <w:sz w:val="28"/>
                <w:szCs w:val="28"/>
                <w:highlight w:val="white"/>
                <w:lang w:val="ru-RU"/>
              </w:rPr>
              <w:t>.</w:t>
            </w:r>
          </w:p>
        </w:tc>
      </w:tr>
      <w:tr w:rsidR="0025031B" w:rsidRPr="00C035E9" w:rsidTr="000F08B5">
        <w:trPr>
          <w:jc w:val="center"/>
        </w:trPr>
        <w:tc>
          <w:tcPr>
            <w:tcW w:w="3298" w:type="dxa"/>
            <w:gridSpan w:val="3"/>
          </w:tcPr>
          <w:p w:rsidR="0025031B" w:rsidRPr="00C035E9" w:rsidRDefault="0025031B" w:rsidP="000F08B5">
            <w:pPr>
              <w:rPr>
                <w:rFonts w:ascii="Times New Roman" w:hAnsi="Times New Roman"/>
                <w:sz w:val="28"/>
                <w:szCs w:val="28"/>
              </w:rPr>
            </w:pPr>
            <w:r w:rsidRPr="00C035E9">
              <w:rPr>
                <w:rFonts w:ascii="Times New Roman" w:hAnsi="Times New Roman"/>
                <w:sz w:val="28"/>
                <w:szCs w:val="28"/>
              </w:rPr>
              <w:t>«зачет» (без отметки)</w:t>
            </w:r>
          </w:p>
        </w:tc>
        <w:tc>
          <w:tcPr>
            <w:tcW w:w="6273" w:type="dxa"/>
          </w:tcPr>
          <w:p w:rsidR="0025031B" w:rsidRPr="00C035E9" w:rsidRDefault="0025031B" w:rsidP="000F08B5">
            <w:pPr>
              <w:pStyle w:val="Body1"/>
              <w:widowControl w:val="0"/>
              <w:autoSpaceDE w:val="0"/>
              <w:autoSpaceDN w:val="0"/>
              <w:adjustRightInd w:val="0"/>
              <w:spacing w:line="276" w:lineRule="auto"/>
              <w:ind w:hanging="3"/>
              <w:jc w:val="both"/>
              <w:rPr>
                <w:rFonts w:ascii="Times New Roman" w:hAnsi="Times New Roman"/>
                <w:color w:val="auto"/>
                <w:sz w:val="28"/>
                <w:szCs w:val="28"/>
                <w:lang w:val="ru-RU"/>
              </w:rPr>
            </w:pPr>
            <w:r w:rsidRPr="00C035E9">
              <w:rPr>
                <w:rFonts w:ascii="Times New Roman" w:eastAsia="Helvetica" w:hAnsi="Times New Roman"/>
                <w:color w:val="auto"/>
                <w:sz w:val="28"/>
                <w:szCs w:val="28"/>
                <w:lang w:val="ru-RU"/>
              </w:rPr>
              <w:t>отражает достаточный уровень подготовки и исполнения на данном этапе обучения.</w:t>
            </w:r>
          </w:p>
        </w:tc>
      </w:tr>
    </w:tbl>
    <w:p w:rsidR="0025031B" w:rsidRPr="000407F1" w:rsidRDefault="0025031B" w:rsidP="0025031B">
      <w:pPr>
        <w:spacing w:line="132" w:lineRule="exact"/>
        <w:rPr>
          <w:rFonts w:ascii="Times New Roman" w:eastAsia="Times New Roman" w:hAnsi="Times New Roman"/>
          <w:sz w:val="28"/>
          <w:szCs w:val="28"/>
        </w:rPr>
      </w:pPr>
    </w:p>
    <w:p w:rsidR="0025031B" w:rsidRPr="000407F1" w:rsidRDefault="0025031B" w:rsidP="0025031B">
      <w:pPr>
        <w:spacing w:line="132" w:lineRule="exact"/>
        <w:rPr>
          <w:rFonts w:ascii="Times New Roman" w:eastAsia="Times New Roman" w:hAnsi="Times New Roman"/>
          <w:sz w:val="28"/>
          <w:szCs w:val="28"/>
        </w:rPr>
      </w:pPr>
    </w:p>
    <w:p w:rsidR="0025031B" w:rsidRDefault="0025031B">
      <w:pPr>
        <w:spacing w:before="5" w:after="0" w:line="480" w:lineRule="auto"/>
        <w:ind w:right="144"/>
        <w:jc w:val="both"/>
        <w:rPr>
          <w:rFonts w:ascii="Times New Roman" w:eastAsia="Times New Roman" w:hAnsi="Times New Roman" w:cs="Times New Roman"/>
          <w:sz w:val="28"/>
          <w:shd w:val="clear" w:color="auto" w:fill="FFFFFF"/>
        </w:rPr>
      </w:pPr>
    </w:p>
    <w:p w:rsidR="00784594" w:rsidRDefault="00D55774">
      <w:pPr>
        <w:spacing w:after="0" w:line="480" w:lineRule="auto"/>
        <w:ind w:right="149" w:firstLine="706"/>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pacing w:val="4"/>
          <w:sz w:val="28"/>
          <w:shd w:val="clear" w:color="auto" w:fill="FFFFFF"/>
        </w:rPr>
        <w:t xml:space="preserve">При выведении итоговой (переводной) оценки учитываются следующие </w:t>
      </w:r>
      <w:r>
        <w:rPr>
          <w:rFonts w:ascii="Times New Roman" w:eastAsia="Times New Roman" w:hAnsi="Times New Roman" w:cs="Times New Roman"/>
          <w:spacing w:val="-3"/>
          <w:sz w:val="28"/>
          <w:shd w:val="clear" w:color="auto" w:fill="FFFFFF"/>
        </w:rPr>
        <w:t>параметры:</w:t>
      </w:r>
    </w:p>
    <w:p w:rsidR="00784594" w:rsidRDefault="00D55774">
      <w:pPr>
        <w:numPr>
          <w:ilvl w:val="0"/>
          <w:numId w:val="5"/>
        </w:numPr>
        <w:tabs>
          <w:tab w:val="left" w:pos="720"/>
        </w:tabs>
        <w:spacing w:before="100" w:after="100" w:line="240" w:lineRule="auto"/>
        <w:ind w:left="720" w:hanging="360"/>
        <w:rPr>
          <w:rFonts w:ascii="Times New Roman" w:eastAsia="Times New Roman" w:hAnsi="Times New Roman" w:cs="Times New Roman"/>
          <w:sz w:val="28"/>
          <w:shd w:val="clear" w:color="auto" w:fill="FFFFFF"/>
        </w:rPr>
      </w:pPr>
      <w:r>
        <w:rPr>
          <w:rFonts w:ascii="Times New Roman" w:eastAsia="Times New Roman" w:hAnsi="Times New Roman" w:cs="Times New Roman"/>
          <w:spacing w:val="-1"/>
          <w:sz w:val="28"/>
          <w:shd w:val="clear" w:color="auto" w:fill="FFFFFF"/>
        </w:rPr>
        <w:t>Оценка годовой работы учащегося.</w:t>
      </w:r>
    </w:p>
    <w:p w:rsidR="00784594" w:rsidRDefault="00D55774">
      <w:pPr>
        <w:numPr>
          <w:ilvl w:val="0"/>
          <w:numId w:val="5"/>
        </w:numPr>
        <w:tabs>
          <w:tab w:val="left" w:pos="720"/>
        </w:tabs>
        <w:spacing w:before="100" w:after="100" w:line="240" w:lineRule="auto"/>
        <w:ind w:left="720" w:hanging="360"/>
        <w:rPr>
          <w:rFonts w:ascii="Times New Roman" w:eastAsia="Times New Roman" w:hAnsi="Times New Roman" w:cs="Times New Roman"/>
          <w:sz w:val="28"/>
          <w:shd w:val="clear" w:color="auto" w:fill="FFFFFF"/>
        </w:rPr>
      </w:pPr>
      <w:r>
        <w:rPr>
          <w:rFonts w:ascii="Times New Roman" w:eastAsia="Times New Roman" w:hAnsi="Times New Roman" w:cs="Times New Roman"/>
          <w:spacing w:val="-1"/>
          <w:sz w:val="28"/>
          <w:shd w:val="clear" w:color="auto" w:fill="FFFFFF"/>
        </w:rPr>
        <w:t>Оценки за академические концерты или экзамены.</w:t>
      </w:r>
    </w:p>
    <w:p w:rsidR="00784594" w:rsidRDefault="00D55774">
      <w:pPr>
        <w:numPr>
          <w:ilvl w:val="0"/>
          <w:numId w:val="5"/>
        </w:numPr>
        <w:tabs>
          <w:tab w:val="left" w:pos="720"/>
        </w:tabs>
        <w:spacing w:before="100" w:after="100" w:line="240" w:lineRule="auto"/>
        <w:ind w:left="720" w:hanging="360"/>
        <w:rPr>
          <w:rFonts w:ascii="Times New Roman" w:eastAsia="Times New Roman" w:hAnsi="Times New Roman" w:cs="Times New Roman"/>
          <w:sz w:val="28"/>
          <w:shd w:val="clear" w:color="auto" w:fill="FFFFFF"/>
        </w:rPr>
      </w:pPr>
      <w:r>
        <w:rPr>
          <w:rFonts w:ascii="Times New Roman" w:eastAsia="Times New Roman" w:hAnsi="Times New Roman" w:cs="Times New Roman"/>
          <w:spacing w:val="-1"/>
          <w:sz w:val="28"/>
          <w:shd w:val="clear" w:color="auto" w:fill="FFFFFF"/>
        </w:rPr>
        <w:t>Другие выступления учащегося в течение учебного года.</w:t>
      </w:r>
    </w:p>
    <w:p w:rsidR="00784594" w:rsidRDefault="00D55774">
      <w:pPr>
        <w:spacing w:before="5" w:after="0" w:line="480" w:lineRule="auto"/>
        <w:ind w:right="134" w:firstLine="715"/>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pacing w:val="9"/>
          <w:sz w:val="28"/>
          <w:shd w:val="clear" w:color="auto" w:fill="FFFFFF"/>
        </w:rPr>
        <w:lastRenderedPageBreak/>
        <w:t xml:space="preserve">Фонды оценочных средств призваны обеспечивать оценку качества </w:t>
      </w:r>
      <w:r>
        <w:rPr>
          <w:rFonts w:ascii="Times New Roman" w:eastAsia="Times New Roman" w:hAnsi="Times New Roman" w:cs="Times New Roman"/>
          <w:spacing w:val="10"/>
          <w:sz w:val="28"/>
          <w:shd w:val="clear" w:color="auto" w:fill="FFFFFF"/>
        </w:rPr>
        <w:t xml:space="preserve">приобретенных выпускниками знаний, умений и навыков, а также степень </w:t>
      </w:r>
      <w:r>
        <w:rPr>
          <w:rFonts w:ascii="Times New Roman" w:eastAsia="Times New Roman" w:hAnsi="Times New Roman" w:cs="Times New Roman"/>
          <w:spacing w:val="12"/>
          <w:sz w:val="28"/>
          <w:shd w:val="clear" w:color="auto" w:fill="FFFFFF"/>
        </w:rPr>
        <w:t xml:space="preserve">готовности учащихся выпускного класса к возможному продолжению </w:t>
      </w:r>
      <w:r>
        <w:rPr>
          <w:rFonts w:ascii="Times New Roman" w:eastAsia="Times New Roman" w:hAnsi="Times New Roman" w:cs="Times New Roman"/>
          <w:spacing w:val="-1"/>
          <w:sz w:val="28"/>
          <w:shd w:val="clear" w:color="auto" w:fill="FFFFFF"/>
        </w:rPr>
        <w:t>профессионального образования в области музыкального искусства.</w:t>
      </w:r>
    </w:p>
    <w:p w:rsidR="00784594" w:rsidRDefault="00D55774">
      <w:pPr>
        <w:spacing w:before="499" w:after="0" w:line="360" w:lineRule="auto"/>
        <w:ind w:left="900" w:right="1037" w:firstLine="691"/>
        <w:rPr>
          <w:rFonts w:ascii="Times New Roman" w:eastAsia="Times New Roman" w:hAnsi="Times New Roman" w:cs="Times New Roman"/>
          <w:b/>
          <w:spacing w:val="-1"/>
          <w:sz w:val="28"/>
          <w:shd w:val="clear" w:color="auto" w:fill="FFFFFF"/>
        </w:rPr>
      </w:pPr>
      <w:r>
        <w:rPr>
          <w:rFonts w:ascii="Times New Roman" w:eastAsia="Times New Roman" w:hAnsi="Times New Roman" w:cs="Times New Roman"/>
          <w:b/>
          <w:spacing w:val="-1"/>
          <w:sz w:val="28"/>
          <w:shd w:val="clear" w:color="auto" w:fill="FFFFFF"/>
        </w:rPr>
        <w:t xml:space="preserve">V. Методическое обеспечение учебного процесса </w:t>
      </w:r>
    </w:p>
    <w:p w:rsidR="00784594" w:rsidRDefault="00D55774" w:rsidP="0025031B">
      <w:pPr>
        <w:spacing w:before="499" w:after="0" w:line="360" w:lineRule="auto"/>
        <w:ind w:left="900" w:right="1037"/>
        <w:rPr>
          <w:rFonts w:ascii="Times New Roman" w:eastAsia="Times New Roman" w:hAnsi="Times New Roman" w:cs="Times New Roman"/>
          <w:sz w:val="28"/>
          <w:shd w:val="clear" w:color="auto" w:fill="FFFFFF"/>
        </w:rPr>
      </w:pPr>
      <w:r>
        <w:rPr>
          <w:rFonts w:ascii="Times New Roman" w:eastAsia="Times New Roman" w:hAnsi="Times New Roman" w:cs="Times New Roman"/>
          <w:b/>
          <w:i/>
          <w:spacing w:val="-2"/>
          <w:sz w:val="28"/>
          <w:shd w:val="clear" w:color="auto" w:fill="FFFFFF"/>
        </w:rPr>
        <w:t>Методические рекомендации педагогическим работникам.</w:t>
      </w:r>
    </w:p>
    <w:p w:rsidR="00784594" w:rsidRDefault="00D55774">
      <w:pPr>
        <w:spacing w:after="0" w:line="360" w:lineRule="auto"/>
        <w:ind w:right="5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spacing w:val="-4"/>
          <w:sz w:val="28"/>
          <w:shd w:val="clear" w:color="auto" w:fill="FFFFFF"/>
        </w:rPr>
        <w:t xml:space="preserve">В условиях коллективных форм </w:t>
      </w:r>
      <w:proofErr w:type="spellStart"/>
      <w:r>
        <w:rPr>
          <w:rFonts w:ascii="Times New Roman" w:eastAsia="Times New Roman" w:hAnsi="Times New Roman" w:cs="Times New Roman"/>
          <w:spacing w:val="-4"/>
          <w:sz w:val="28"/>
          <w:shd w:val="clear" w:color="auto" w:fill="FFFFFF"/>
        </w:rPr>
        <w:t>музицирования</w:t>
      </w:r>
      <w:proofErr w:type="spellEnd"/>
      <w:r>
        <w:rPr>
          <w:rFonts w:ascii="Times New Roman" w:eastAsia="Times New Roman" w:hAnsi="Times New Roman" w:cs="Times New Roman"/>
          <w:spacing w:val="-4"/>
          <w:sz w:val="28"/>
          <w:shd w:val="clear" w:color="auto" w:fill="FFFFFF"/>
        </w:rPr>
        <w:t>,  каковыми являются ансамбли, от руководителя ансамбля требуется постоянная творческая инициатива, умение найти методы обучения, способствующие развитию индивидуальных способностей учащихся. Руководитель коллектива должен хорошо понимать психологию каждого участника ансамбля, знать его привычки и интересы, уметь всегда найти контакт.        Важнейшей задачей руководителя является воспитание у учащихся трудовой дисциплины и сознательности, без которых невозможно добиться творческих  результатов.</w:t>
      </w:r>
    </w:p>
    <w:p w:rsidR="00784594" w:rsidRDefault="00D55774">
      <w:pPr>
        <w:spacing w:after="0" w:line="360" w:lineRule="auto"/>
        <w:ind w:right="57" w:firstLine="72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pacing w:val="-4"/>
          <w:sz w:val="28"/>
          <w:shd w:val="clear" w:color="auto" w:fill="FFFFFF"/>
        </w:rPr>
        <w:t>Необходимо тщательно разрабатывать план работы в классе ансамбля и знать, чего необходимо добиться от учащихся на данном этапе работы. На всём протяжении занятий в классе ансамбля педагог должен фиксировать внимание учащихся на настройку инструментов, на необходимость правильного, свободного положения рук и всего корпуса, соблюдения единого метра, правильных позиций и приёмов игры, штрихов.</w:t>
      </w:r>
    </w:p>
    <w:p w:rsidR="00784594" w:rsidRDefault="00D55774">
      <w:pPr>
        <w:spacing w:after="0" w:line="360" w:lineRule="auto"/>
        <w:ind w:righ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Репертуар – основа творческой деятельности любого художественного коллектива. Репертуар стимулирует технический и художественный рост уч-ся, одновременно способствуя развитию их музыкального вкуса. Подбирая репертуар, следует учитывать не только учебные задачи, но и представлять конечную цель - концертное выступление.  Выбор репертуара, </w:t>
      </w:r>
      <w:r>
        <w:rPr>
          <w:rFonts w:ascii="Times New Roman" w:eastAsia="Times New Roman" w:hAnsi="Times New Roman" w:cs="Times New Roman"/>
          <w:sz w:val="28"/>
          <w:shd w:val="clear" w:color="auto" w:fill="FFFFFF"/>
        </w:rPr>
        <w:lastRenderedPageBreak/>
        <w:t xml:space="preserve">целесообразного для данного состава, один из решающих факторов, способствующий планомерному развитию и постепенному освоению уч-ся навыков ансамблевой игры. Формировать репертуар необходимо из произведений различных жанров и стилей, используя великое наследие русской, отечественной и зарубежной классики, сочинения современных композиторов. </w:t>
      </w:r>
    </w:p>
    <w:p w:rsidR="00784594" w:rsidRDefault="00D55774">
      <w:pPr>
        <w:spacing w:after="0" w:line="360" w:lineRule="auto"/>
        <w:ind w:righ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В процессе занятий в классе ансамбля необходимо постоянно пополнять </w:t>
      </w:r>
      <w:proofErr w:type="spellStart"/>
      <w:r>
        <w:rPr>
          <w:rFonts w:ascii="Times New Roman" w:eastAsia="Times New Roman" w:hAnsi="Times New Roman" w:cs="Times New Roman"/>
          <w:sz w:val="28"/>
          <w:shd w:val="clear" w:color="auto" w:fill="FFFFFF"/>
        </w:rPr>
        <w:t>слушательский</w:t>
      </w:r>
      <w:proofErr w:type="spellEnd"/>
      <w:r>
        <w:rPr>
          <w:rFonts w:ascii="Times New Roman" w:eastAsia="Times New Roman" w:hAnsi="Times New Roman" w:cs="Times New Roman"/>
          <w:sz w:val="28"/>
          <w:shd w:val="clear" w:color="auto" w:fill="FFFFFF"/>
        </w:rPr>
        <w:t xml:space="preserve"> багаж уч-ся не только в целях расширения их музыкального кругозора, но и развития внутреннего слуха. Без формирования данного навыка невозможно совершенствовать обучение чтения нот с листа, которое важно для занятий в классе ансамбля. Чтение с листа расширяет аппликатурные навыки, развивает находчивость. Произведения для чтения с листа должны быть с запоминающейся мелодией, с небольшим количеством знаков альтерации, несложные ритмически, удобной фактурой.</w:t>
      </w:r>
    </w:p>
    <w:p w:rsidR="00784594" w:rsidRDefault="00D55774">
      <w:pPr>
        <w:spacing w:after="0" w:line="360" w:lineRule="auto"/>
        <w:ind w:righ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Под ансамблевым единством понимается совпадение с предельной точностью длительностей звуков и пауз, единого понимания и ощущения темпа, метроритмической пульсации, а также одновременное снятие каждого звука. Малейшее нарушение ансамбля при совместной игре разрушает впечатление слитности звучания. Работать рекомендуется по цифрам, начиная с наиболее сложных в музыкальном и техническом отношении мест. Руководитель ансамбля должен быть личностью и авторитетом с большим кругозором. Человеком собранным, дисциплинированным, вдохновенным, темпераментным, увлекающим за собой коллектив. К недостаткам исполнительства относиться спокойно и терпеливо, устранять имеющиеся ошибки, вырабатывать окраску звука для более выразительного исполнения. Постепенно и целенаправленно формировать у участников навыки ансамблевой игры. </w:t>
      </w:r>
    </w:p>
    <w:p w:rsidR="00784594" w:rsidRDefault="00D55774">
      <w:pPr>
        <w:spacing w:after="0" w:line="360" w:lineRule="auto"/>
        <w:ind w:right="5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Концертное выступление – качественный показатель организационной, учебно-воспитательной и творческой работы педагога и участников </w:t>
      </w:r>
      <w:r>
        <w:rPr>
          <w:rFonts w:ascii="Times New Roman" w:eastAsia="Times New Roman" w:hAnsi="Times New Roman" w:cs="Times New Roman"/>
          <w:sz w:val="28"/>
          <w:shd w:val="clear" w:color="auto" w:fill="FFFFFF"/>
        </w:rPr>
        <w:lastRenderedPageBreak/>
        <w:t>ансамбля. Концертное выступление имеет временную необратимость, поэтому программа должна быть выучена очень уверенно. Присутствие публики порождает повышенную ответственность, особое творческое волнение, этот момент очень сплачивает участников. Единство цели порождает у всех желание как можно лучше исполнить программу, завоевать признание публики. Успешное выступление тепло принятое слушателями  мотивирует участников  ансамбля работать ещё настойчивее и творчески.</w:t>
      </w:r>
    </w:p>
    <w:p w:rsidR="00784594" w:rsidRDefault="00D55774">
      <w:pPr>
        <w:spacing w:after="0" w:line="360" w:lineRule="auto"/>
        <w:ind w:right="57"/>
        <w:jc w:val="both"/>
        <w:rPr>
          <w:rFonts w:ascii="Times New Roman" w:eastAsia="Times New Roman" w:hAnsi="Times New Roman" w:cs="Times New Roman"/>
          <w:spacing w:val="-1"/>
          <w:sz w:val="28"/>
          <w:shd w:val="clear" w:color="auto" w:fill="FFFFFF"/>
        </w:rPr>
      </w:pPr>
      <w:r>
        <w:rPr>
          <w:rFonts w:ascii="Times New Roman" w:eastAsia="Times New Roman" w:hAnsi="Times New Roman" w:cs="Times New Roman"/>
          <w:b/>
          <w:i/>
          <w:spacing w:val="6"/>
          <w:sz w:val="28"/>
          <w:shd w:val="clear" w:color="auto" w:fill="FFFFFF"/>
        </w:rPr>
        <w:t>2.Рекомендации по организации самостоятельной работы.</w:t>
      </w:r>
      <w:r>
        <w:rPr>
          <w:rFonts w:ascii="Times New Roman" w:eastAsia="Times New Roman" w:hAnsi="Times New Roman" w:cs="Times New Roman"/>
          <w:spacing w:val="-1"/>
          <w:sz w:val="28"/>
          <w:shd w:val="clear" w:color="auto" w:fill="FFFFFF"/>
        </w:rPr>
        <w:t>           </w:t>
      </w:r>
    </w:p>
    <w:p w:rsidR="00784594" w:rsidRDefault="00D55774">
      <w:pPr>
        <w:spacing w:after="0" w:line="360" w:lineRule="auto"/>
        <w:ind w:right="5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pacing w:val="-1"/>
          <w:sz w:val="28"/>
          <w:shd w:val="clear" w:color="auto" w:fill="FFFFFF"/>
        </w:rPr>
        <w:t xml:space="preserve"> Самостоятельные занятия должны быть регулярными и систематическими. Они </w:t>
      </w:r>
      <w:r>
        <w:rPr>
          <w:rFonts w:ascii="Times New Roman" w:eastAsia="Times New Roman" w:hAnsi="Times New Roman" w:cs="Times New Roman"/>
          <w:spacing w:val="6"/>
          <w:sz w:val="28"/>
          <w:shd w:val="clear" w:color="auto" w:fill="FFFFFF"/>
        </w:rPr>
        <w:t xml:space="preserve">должны быть </w:t>
      </w:r>
      <w:r>
        <w:rPr>
          <w:rFonts w:ascii="Times New Roman" w:eastAsia="Times New Roman" w:hAnsi="Times New Roman" w:cs="Times New Roman"/>
          <w:b/>
          <w:i/>
          <w:spacing w:val="6"/>
          <w:sz w:val="28"/>
          <w:shd w:val="clear" w:color="auto" w:fill="FFFFFF"/>
        </w:rPr>
        <w:t xml:space="preserve">ежедневными. </w:t>
      </w:r>
      <w:r>
        <w:rPr>
          <w:rFonts w:ascii="Times New Roman" w:eastAsia="Times New Roman" w:hAnsi="Times New Roman" w:cs="Times New Roman"/>
          <w:spacing w:val="6"/>
          <w:sz w:val="28"/>
          <w:shd w:val="clear" w:color="auto" w:fill="FFFFFF"/>
        </w:rPr>
        <w:t xml:space="preserve">Количество времени, расходуемого в домашних </w:t>
      </w:r>
      <w:r>
        <w:rPr>
          <w:rFonts w:ascii="Times New Roman" w:eastAsia="Times New Roman" w:hAnsi="Times New Roman" w:cs="Times New Roman"/>
          <w:spacing w:val="8"/>
          <w:sz w:val="28"/>
          <w:shd w:val="clear" w:color="auto" w:fill="FFFFFF"/>
        </w:rPr>
        <w:t xml:space="preserve">занятиях, обуславливается степенью сложности проходимого музыкального </w:t>
      </w:r>
      <w:r>
        <w:rPr>
          <w:rFonts w:ascii="Times New Roman" w:eastAsia="Times New Roman" w:hAnsi="Times New Roman" w:cs="Times New Roman"/>
          <w:spacing w:val="5"/>
          <w:sz w:val="28"/>
          <w:shd w:val="clear" w:color="auto" w:fill="FFFFFF"/>
        </w:rPr>
        <w:t xml:space="preserve">материала, подготовкой к выступлениям на зачетах и концертах. Кроме того, </w:t>
      </w:r>
      <w:r>
        <w:rPr>
          <w:rFonts w:ascii="Times New Roman" w:eastAsia="Times New Roman" w:hAnsi="Times New Roman" w:cs="Times New Roman"/>
          <w:spacing w:val="1"/>
          <w:sz w:val="28"/>
          <w:shd w:val="clear" w:color="auto" w:fill="FFFFFF"/>
        </w:rPr>
        <w:t xml:space="preserve">желательно, чтобы ежедневные домашние занятия были четко распланированы </w:t>
      </w:r>
      <w:r>
        <w:rPr>
          <w:rFonts w:ascii="Times New Roman" w:eastAsia="Times New Roman" w:hAnsi="Times New Roman" w:cs="Times New Roman"/>
          <w:spacing w:val="-2"/>
          <w:sz w:val="28"/>
          <w:shd w:val="clear" w:color="auto" w:fill="FFFFFF"/>
        </w:rPr>
        <w:t>следующим образом:</w:t>
      </w:r>
      <w:r>
        <w:rPr>
          <w:rFonts w:ascii="Times New Roman" w:eastAsia="Times New Roman" w:hAnsi="Times New Roman" w:cs="Times New Roman"/>
          <w:sz w:val="28"/>
          <w:shd w:val="clear" w:color="auto" w:fill="FFFFFF"/>
        </w:rPr>
        <w:t xml:space="preserve"> учащийся должен тщательно выучить свою индивидуальную партию, обращая внимание не только на нотный текст, но и на все авторские указания, после чего следует переходить к репетициям с партнером по ансамблю. После каждого урока с преподавателем ансамбль необходимо вновь репетировать, 2чтобы исправить указанные преподавателем недостатки в игре. Желательно самостоятельно ознакомиться с партией другого участника ансамбля. Важно, чтобы партнеры по ансамблю обсуждали друг с другом свои творческие намерения, согласовывая их друг с другом. Следует отмечать в нотах ключевые моменты, важные для достижения наибольшей синхронности звучания, а также звукового баланса между исполнителями. </w:t>
      </w:r>
    </w:p>
    <w:p w:rsidR="00784594" w:rsidRDefault="00D55774">
      <w:pPr>
        <w:spacing w:after="0" w:line="360" w:lineRule="auto"/>
        <w:ind w:right="5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Н</w:t>
      </w:r>
      <w:r>
        <w:rPr>
          <w:rFonts w:ascii="Times New Roman" w:eastAsia="Times New Roman" w:hAnsi="Times New Roman" w:cs="Times New Roman"/>
          <w:spacing w:val="5"/>
          <w:sz w:val="28"/>
          <w:shd w:val="clear" w:color="auto" w:fill="FFFFFF"/>
        </w:rPr>
        <w:t xml:space="preserve">еобходимо научить ребенка самостоятельно ставить задачи и решать их в </w:t>
      </w:r>
      <w:r>
        <w:rPr>
          <w:rFonts w:ascii="Times New Roman" w:eastAsia="Times New Roman" w:hAnsi="Times New Roman" w:cs="Times New Roman"/>
          <w:sz w:val="28"/>
          <w:shd w:val="clear" w:color="auto" w:fill="FFFFFF"/>
        </w:rPr>
        <w:t xml:space="preserve">ходе домашних занятий. Кроме того, важно регулярное посещение различных филармонических концертов, музыкальных вечеров, театров, музеев, культурных </w:t>
      </w:r>
      <w:r>
        <w:rPr>
          <w:rFonts w:ascii="Times New Roman" w:eastAsia="Times New Roman" w:hAnsi="Times New Roman" w:cs="Times New Roman"/>
          <w:spacing w:val="-2"/>
          <w:sz w:val="28"/>
          <w:shd w:val="clear" w:color="auto" w:fill="FFFFFF"/>
        </w:rPr>
        <w:t>мероприятий.</w:t>
      </w:r>
    </w:p>
    <w:p w:rsidR="00784594" w:rsidRDefault="00D55774">
      <w:pPr>
        <w:spacing w:before="10" w:after="0" w:line="480" w:lineRule="auto"/>
        <w:ind w:right="14" w:firstLine="71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 xml:space="preserve">Чтобы занятия дома были продуктивнее и интереснее, необходимо научить </w:t>
      </w:r>
      <w:r>
        <w:rPr>
          <w:rFonts w:ascii="Times New Roman" w:eastAsia="Times New Roman" w:hAnsi="Times New Roman" w:cs="Times New Roman"/>
          <w:spacing w:val="6"/>
          <w:sz w:val="28"/>
          <w:shd w:val="clear" w:color="auto" w:fill="FFFFFF"/>
        </w:rPr>
        <w:t xml:space="preserve">учащегося самостоятельно и творчески мыслить, уметь четко формулировать </w:t>
      </w:r>
      <w:r>
        <w:rPr>
          <w:rFonts w:ascii="Times New Roman" w:eastAsia="Times New Roman" w:hAnsi="Times New Roman" w:cs="Times New Roman"/>
          <w:spacing w:val="-1"/>
          <w:sz w:val="28"/>
          <w:shd w:val="clear" w:color="auto" w:fill="FFFFFF"/>
        </w:rPr>
        <w:t>проблему на уроке и находить пути ее решения.</w:t>
      </w:r>
    </w:p>
    <w:p w:rsidR="00784594" w:rsidRDefault="00D55774">
      <w:pPr>
        <w:spacing w:before="100" w:after="100" w:line="480" w:lineRule="auto"/>
        <w:ind w:right="14" w:firstLine="72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pacing w:val="9"/>
          <w:sz w:val="28"/>
          <w:shd w:val="clear" w:color="auto" w:fill="FFFFFF"/>
        </w:rPr>
        <w:t xml:space="preserve">Для большей мотивации в домашней работе необходимо чаще менять </w:t>
      </w:r>
      <w:r>
        <w:rPr>
          <w:rFonts w:ascii="Times New Roman" w:eastAsia="Times New Roman" w:hAnsi="Times New Roman" w:cs="Times New Roman"/>
          <w:spacing w:val="7"/>
          <w:sz w:val="28"/>
          <w:shd w:val="clear" w:color="auto" w:fill="FFFFFF"/>
        </w:rPr>
        <w:t xml:space="preserve">репертуар, заинтересовывать участием во всевозможных выступлениях, как в </w:t>
      </w:r>
      <w:r>
        <w:rPr>
          <w:rFonts w:ascii="Times New Roman" w:eastAsia="Times New Roman" w:hAnsi="Times New Roman" w:cs="Times New Roman"/>
          <w:sz w:val="28"/>
          <w:shd w:val="clear" w:color="auto" w:fill="FFFFFF"/>
        </w:rPr>
        <w:t xml:space="preserve">качестве солиста, так и в ансамбле. Недопустимо играть одну программу в течение учебного года - это притупляет ощущения музыки, тормозит творческий процесс, </w:t>
      </w:r>
      <w:r>
        <w:rPr>
          <w:rFonts w:ascii="Times New Roman" w:eastAsia="Times New Roman" w:hAnsi="Times New Roman" w:cs="Times New Roman"/>
          <w:spacing w:val="13"/>
          <w:sz w:val="28"/>
          <w:shd w:val="clear" w:color="auto" w:fill="FFFFFF"/>
        </w:rPr>
        <w:t xml:space="preserve">вследствие чего самостоятельные занятия дома становятся рутинными, </w:t>
      </w:r>
      <w:r>
        <w:rPr>
          <w:rFonts w:ascii="Times New Roman" w:eastAsia="Times New Roman" w:hAnsi="Times New Roman" w:cs="Times New Roman"/>
          <w:spacing w:val="-1"/>
          <w:sz w:val="28"/>
          <w:shd w:val="clear" w:color="auto" w:fill="FFFFFF"/>
        </w:rPr>
        <w:t>неинтересными и малопродуктивными.</w:t>
      </w:r>
    </w:p>
    <w:p w:rsidR="00784594" w:rsidRDefault="00D55774">
      <w:pPr>
        <w:spacing w:before="494" w:after="0" w:line="485" w:lineRule="auto"/>
        <w:ind w:left="1350" w:right="538" w:hanging="773"/>
        <w:rPr>
          <w:rFonts w:ascii="Times New Roman" w:eastAsia="Times New Roman" w:hAnsi="Times New Roman" w:cs="Times New Roman"/>
          <w:i/>
          <w:spacing w:val="7"/>
          <w:sz w:val="28"/>
          <w:shd w:val="clear" w:color="auto" w:fill="FFFFFF"/>
        </w:rPr>
      </w:pPr>
      <w:r>
        <w:rPr>
          <w:rFonts w:ascii="Times New Roman" w:eastAsia="Times New Roman" w:hAnsi="Times New Roman" w:cs="Times New Roman"/>
          <w:b/>
          <w:spacing w:val="-2"/>
          <w:sz w:val="28"/>
          <w:shd w:val="clear" w:color="auto" w:fill="FFFFFF"/>
        </w:rPr>
        <w:t>VI. Списки рекомендуемой нотной и методической литературы</w:t>
      </w:r>
      <w:r>
        <w:rPr>
          <w:rFonts w:ascii="Times New Roman" w:eastAsia="Times New Roman" w:hAnsi="Times New Roman" w:cs="Times New Roman"/>
          <w:i/>
          <w:spacing w:val="7"/>
          <w:sz w:val="28"/>
          <w:shd w:val="clear" w:color="auto" w:fill="FFFFFF"/>
        </w:rPr>
        <w:t>.</w:t>
      </w:r>
    </w:p>
    <w:p w:rsidR="00784594" w:rsidRDefault="00D55774">
      <w:pPr>
        <w:spacing w:before="494" w:after="0" w:line="485" w:lineRule="auto"/>
        <w:ind w:left="1350" w:right="538" w:hanging="773"/>
        <w:rPr>
          <w:rFonts w:ascii="Times New Roman" w:eastAsia="Times New Roman" w:hAnsi="Times New Roman" w:cs="Times New Roman"/>
          <w:sz w:val="28"/>
          <w:shd w:val="clear" w:color="auto" w:fill="FFFFFF"/>
        </w:rPr>
      </w:pPr>
      <w:r>
        <w:rPr>
          <w:rFonts w:ascii="Times New Roman" w:eastAsia="Times New Roman" w:hAnsi="Times New Roman" w:cs="Times New Roman"/>
          <w:i/>
          <w:spacing w:val="7"/>
          <w:sz w:val="28"/>
          <w:shd w:val="clear" w:color="auto" w:fill="FFFFFF"/>
        </w:rPr>
        <w:t xml:space="preserve"> </w:t>
      </w:r>
      <w:r>
        <w:rPr>
          <w:rFonts w:ascii="Times New Roman" w:eastAsia="Times New Roman" w:hAnsi="Times New Roman" w:cs="Times New Roman"/>
          <w:b/>
          <w:i/>
          <w:spacing w:val="7"/>
          <w:sz w:val="28"/>
          <w:shd w:val="clear" w:color="auto" w:fill="FFFFFF"/>
        </w:rPr>
        <w:t>1.Список рекомендуемой нотной литературы</w:t>
      </w:r>
    </w:p>
    <w:p w:rsidR="0025031B" w:rsidRPr="00F43DD6" w:rsidRDefault="0025031B" w:rsidP="0025031B">
      <w:pPr>
        <w:spacing w:after="0" w:line="360" w:lineRule="auto"/>
        <w:jc w:val="center"/>
        <w:rPr>
          <w:rFonts w:ascii="Times New Roman" w:hAnsi="Times New Roman"/>
          <w:b/>
          <w:i/>
          <w:sz w:val="28"/>
          <w:szCs w:val="28"/>
        </w:rPr>
      </w:pPr>
      <w:r w:rsidRPr="00F43DD6">
        <w:rPr>
          <w:rFonts w:ascii="Times New Roman" w:hAnsi="Times New Roman"/>
          <w:b/>
          <w:i/>
          <w:sz w:val="28"/>
          <w:szCs w:val="28"/>
        </w:rPr>
        <w:t>Список рекомендуемой нотной литературы</w:t>
      </w:r>
    </w:p>
    <w:p w:rsidR="0025031B" w:rsidRPr="00F43DD6" w:rsidRDefault="0025031B" w:rsidP="0025031B">
      <w:pPr>
        <w:numPr>
          <w:ilvl w:val="0"/>
          <w:numId w:val="6"/>
        </w:numPr>
        <w:shd w:val="clear" w:color="auto" w:fill="FFFFFF"/>
        <w:spacing w:after="0" w:line="360" w:lineRule="auto"/>
        <w:ind w:left="426" w:right="72"/>
        <w:jc w:val="both"/>
        <w:rPr>
          <w:rFonts w:ascii="Times New Roman" w:hAnsi="Times New Roman"/>
          <w:sz w:val="28"/>
          <w:szCs w:val="28"/>
        </w:rPr>
      </w:pPr>
      <w:r w:rsidRPr="00F43DD6">
        <w:rPr>
          <w:rFonts w:ascii="Times New Roman" w:hAnsi="Times New Roman"/>
          <w:sz w:val="28"/>
          <w:szCs w:val="28"/>
        </w:rPr>
        <w:t xml:space="preserve">Баньян Л. Школа игры на джазовом барабане. Будапешт, 1962 </w:t>
      </w:r>
    </w:p>
    <w:p w:rsidR="0025031B" w:rsidRDefault="0025031B" w:rsidP="0025031B">
      <w:pPr>
        <w:numPr>
          <w:ilvl w:val="0"/>
          <w:numId w:val="6"/>
        </w:numPr>
        <w:shd w:val="clear" w:color="auto" w:fill="FFFFFF"/>
        <w:spacing w:after="0" w:line="360" w:lineRule="auto"/>
        <w:ind w:left="426" w:right="72"/>
        <w:jc w:val="both"/>
        <w:rPr>
          <w:rFonts w:ascii="Times New Roman" w:hAnsi="Times New Roman"/>
          <w:sz w:val="28"/>
          <w:szCs w:val="28"/>
        </w:rPr>
      </w:pPr>
      <w:proofErr w:type="spellStart"/>
      <w:r w:rsidRPr="00F43DD6">
        <w:rPr>
          <w:rFonts w:ascii="Times New Roman" w:hAnsi="Times New Roman"/>
          <w:sz w:val="28"/>
          <w:szCs w:val="28"/>
        </w:rPr>
        <w:t>Кизант</w:t>
      </w:r>
      <w:proofErr w:type="spellEnd"/>
      <w:r w:rsidRPr="00F43DD6">
        <w:rPr>
          <w:rFonts w:ascii="Times New Roman" w:hAnsi="Times New Roman"/>
          <w:sz w:val="28"/>
          <w:szCs w:val="28"/>
        </w:rPr>
        <w:t xml:space="preserve"> Г. Техника игры на ударных инструментах. - Киев, 1986 </w:t>
      </w:r>
    </w:p>
    <w:p w:rsidR="0025031B" w:rsidRPr="00F43DD6" w:rsidRDefault="0025031B" w:rsidP="0025031B">
      <w:pPr>
        <w:numPr>
          <w:ilvl w:val="0"/>
          <w:numId w:val="6"/>
        </w:numPr>
        <w:shd w:val="clear" w:color="auto" w:fill="FFFFFF"/>
        <w:spacing w:after="0" w:line="360" w:lineRule="auto"/>
        <w:ind w:left="426" w:right="72"/>
        <w:jc w:val="both"/>
        <w:rPr>
          <w:rFonts w:ascii="Times New Roman" w:hAnsi="Times New Roman"/>
          <w:sz w:val="28"/>
          <w:szCs w:val="28"/>
        </w:rPr>
      </w:pPr>
      <w:r w:rsidRPr="00F43DD6">
        <w:rPr>
          <w:rFonts w:ascii="Times New Roman" w:hAnsi="Times New Roman"/>
          <w:sz w:val="28"/>
          <w:szCs w:val="28"/>
        </w:rPr>
        <w:t>Кузьмин Ю. Школа игры на ударных инструментах. Ч. I, II, -</w:t>
      </w:r>
      <w:r>
        <w:rPr>
          <w:rFonts w:ascii="Times New Roman" w:hAnsi="Times New Roman"/>
          <w:sz w:val="28"/>
          <w:szCs w:val="28"/>
        </w:rPr>
        <w:t xml:space="preserve"> </w:t>
      </w:r>
      <w:r w:rsidRPr="00F43DD6">
        <w:rPr>
          <w:rFonts w:ascii="Times New Roman" w:hAnsi="Times New Roman"/>
          <w:sz w:val="28"/>
          <w:szCs w:val="28"/>
        </w:rPr>
        <w:t>М., 1965</w:t>
      </w:r>
    </w:p>
    <w:p w:rsidR="0025031B" w:rsidRPr="00F43DD6" w:rsidRDefault="0025031B" w:rsidP="0025031B">
      <w:pPr>
        <w:numPr>
          <w:ilvl w:val="0"/>
          <w:numId w:val="6"/>
        </w:numPr>
        <w:shd w:val="clear" w:color="auto" w:fill="FFFFFF"/>
        <w:spacing w:after="0" w:line="360" w:lineRule="auto"/>
        <w:ind w:left="426" w:right="72"/>
        <w:jc w:val="both"/>
        <w:rPr>
          <w:rFonts w:ascii="Times New Roman" w:hAnsi="Times New Roman"/>
          <w:sz w:val="28"/>
          <w:szCs w:val="28"/>
        </w:rPr>
      </w:pPr>
      <w:proofErr w:type="spellStart"/>
      <w:r w:rsidRPr="00F43DD6">
        <w:rPr>
          <w:rFonts w:ascii="Times New Roman" w:hAnsi="Times New Roman"/>
          <w:sz w:val="28"/>
          <w:szCs w:val="28"/>
        </w:rPr>
        <w:t>Купинский</w:t>
      </w:r>
      <w:proofErr w:type="spellEnd"/>
      <w:r w:rsidRPr="00F43DD6">
        <w:rPr>
          <w:rFonts w:ascii="Times New Roman" w:hAnsi="Times New Roman"/>
          <w:sz w:val="28"/>
          <w:szCs w:val="28"/>
        </w:rPr>
        <w:t xml:space="preserve"> К. Школа для малого барабана. Ред. </w:t>
      </w:r>
      <w:proofErr w:type="spellStart"/>
      <w:r w:rsidRPr="00F43DD6">
        <w:rPr>
          <w:rFonts w:ascii="Times New Roman" w:hAnsi="Times New Roman"/>
          <w:sz w:val="28"/>
          <w:szCs w:val="28"/>
        </w:rPr>
        <w:t>Штеймана</w:t>
      </w:r>
      <w:proofErr w:type="spellEnd"/>
      <w:r w:rsidRPr="00F43DD6">
        <w:rPr>
          <w:rFonts w:ascii="Times New Roman" w:hAnsi="Times New Roman"/>
          <w:sz w:val="28"/>
          <w:szCs w:val="28"/>
        </w:rPr>
        <w:t xml:space="preserve"> В.. -</w:t>
      </w:r>
      <w:r>
        <w:rPr>
          <w:rFonts w:ascii="Times New Roman" w:hAnsi="Times New Roman"/>
          <w:sz w:val="28"/>
          <w:szCs w:val="28"/>
        </w:rPr>
        <w:t xml:space="preserve"> </w:t>
      </w:r>
      <w:r w:rsidRPr="00F43DD6">
        <w:rPr>
          <w:rFonts w:ascii="Times New Roman" w:hAnsi="Times New Roman"/>
          <w:sz w:val="28"/>
          <w:szCs w:val="28"/>
        </w:rPr>
        <w:t>М., 1951</w:t>
      </w:r>
    </w:p>
    <w:p w:rsidR="0025031B" w:rsidRPr="00F43DD6" w:rsidRDefault="0025031B" w:rsidP="0025031B">
      <w:pPr>
        <w:numPr>
          <w:ilvl w:val="0"/>
          <w:numId w:val="6"/>
        </w:numPr>
        <w:shd w:val="clear" w:color="auto" w:fill="FFFFFF"/>
        <w:spacing w:after="0" w:line="360" w:lineRule="auto"/>
        <w:ind w:left="426" w:right="72"/>
        <w:jc w:val="both"/>
        <w:rPr>
          <w:rFonts w:ascii="Times New Roman" w:hAnsi="Times New Roman"/>
          <w:sz w:val="28"/>
          <w:szCs w:val="28"/>
        </w:rPr>
      </w:pPr>
      <w:proofErr w:type="spellStart"/>
      <w:r w:rsidRPr="00F43DD6">
        <w:rPr>
          <w:rFonts w:ascii="Times New Roman" w:hAnsi="Times New Roman"/>
          <w:sz w:val="28"/>
          <w:szCs w:val="28"/>
        </w:rPr>
        <w:t>Купинский</w:t>
      </w:r>
      <w:proofErr w:type="spellEnd"/>
      <w:r w:rsidRPr="00F43DD6">
        <w:rPr>
          <w:rFonts w:ascii="Times New Roman" w:hAnsi="Times New Roman"/>
          <w:sz w:val="28"/>
          <w:szCs w:val="28"/>
        </w:rPr>
        <w:t xml:space="preserve"> К. Школа игры на ударных инструментах. Ч. I, II. -</w:t>
      </w:r>
      <w:r>
        <w:rPr>
          <w:rFonts w:ascii="Times New Roman" w:hAnsi="Times New Roman"/>
          <w:sz w:val="28"/>
          <w:szCs w:val="28"/>
        </w:rPr>
        <w:t xml:space="preserve"> </w:t>
      </w:r>
      <w:r w:rsidRPr="00F43DD6">
        <w:rPr>
          <w:rFonts w:ascii="Times New Roman" w:hAnsi="Times New Roman"/>
          <w:sz w:val="28"/>
          <w:szCs w:val="28"/>
        </w:rPr>
        <w:t>М., 1948</w:t>
      </w:r>
    </w:p>
    <w:p w:rsidR="0025031B" w:rsidRPr="00F43DD6" w:rsidRDefault="0025031B" w:rsidP="0025031B">
      <w:pPr>
        <w:numPr>
          <w:ilvl w:val="0"/>
          <w:numId w:val="6"/>
        </w:numPr>
        <w:shd w:val="clear" w:color="auto" w:fill="FFFFFF"/>
        <w:spacing w:after="0" w:line="360" w:lineRule="auto"/>
        <w:ind w:left="426" w:right="72"/>
        <w:jc w:val="both"/>
        <w:rPr>
          <w:rFonts w:ascii="Times New Roman" w:hAnsi="Times New Roman"/>
          <w:sz w:val="28"/>
          <w:szCs w:val="28"/>
        </w:rPr>
      </w:pPr>
      <w:proofErr w:type="spellStart"/>
      <w:r w:rsidRPr="00F43DD6">
        <w:rPr>
          <w:rFonts w:ascii="Times New Roman" w:hAnsi="Times New Roman"/>
          <w:sz w:val="28"/>
          <w:szCs w:val="28"/>
        </w:rPr>
        <w:t>Купинский</w:t>
      </w:r>
      <w:proofErr w:type="spellEnd"/>
      <w:r w:rsidRPr="00F43DD6">
        <w:rPr>
          <w:rFonts w:ascii="Times New Roman" w:hAnsi="Times New Roman"/>
          <w:sz w:val="28"/>
          <w:szCs w:val="28"/>
        </w:rPr>
        <w:t xml:space="preserve"> К. Школа игры на ударных инструментах. Ч. I -</w:t>
      </w:r>
      <w:r>
        <w:rPr>
          <w:rFonts w:ascii="Times New Roman" w:hAnsi="Times New Roman"/>
          <w:sz w:val="28"/>
          <w:szCs w:val="28"/>
        </w:rPr>
        <w:t xml:space="preserve"> </w:t>
      </w:r>
      <w:r w:rsidRPr="00F43DD6">
        <w:rPr>
          <w:rFonts w:ascii="Times New Roman" w:hAnsi="Times New Roman"/>
          <w:sz w:val="28"/>
          <w:szCs w:val="28"/>
        </w:rPr>
        <w:t>М,1957</w:t>
      </w:r>
    </w:p>
    <w:p w:rsidR="0025031B" w:rsidRPr="00F43DD6" w:rsidRDefault="0025031B" w:rsidP="0025031B">
      <w:pPr>
        <w:numPr>
          <w:ilvl w:val="0"/>
          <w:numId w:val="6"/>
        </w:numPr>
        <w:shd w:val="clear" w:color="auto" w:fill="FFFFFF"/>
        <w:spacing w:after="0" w:line="360" w:lineRule="auto"/>
        <w:ind w:left="426" w:right="72"/>
        <w:jc w:val="both"/>
        <w:rPr>
          <w:rFonts w:ascii="Times New Roman" w:hAnsi="Times New Roman"/>
          <w:sz w:val="28"/>
          <w:szCs w:val="28"/>
        </w:rPr>
      </w:pPr>
      <w:proofErr w:type="spellStart"/>
      <w:r w:rsidRPr="00F43DD6">
        <w:rPr>
          <w:rFonts w:ascii="Times New Roman" w:hAnsi="Times New Roman"/>
          <w:sz w:val="28"/>
          <w:szCs w:val="28"/>
        </w:rPr>
        <w:t>Купинский</w:t>
      </w:r>
      <w:proofErr w:type="spellEnd"/>
      <w:r w:rsidRPr="00F43DD6">
        <w:rPr>
          <w:rFonts w:ascii="Times New Roman" w:hAnsi="Times New Roman"/>
          <w:sz w:val="28"/>
          <w:szCs w:val="28"/>
        </w:rPr>
        <w:t xml:space="preserve"> К Школа игры на ударных</w:t>
      </w:r>
      <w:r>
        <w:rPr>
          <w:rFonts w:ascii="Times New Roman" w:hAnsi="Times New Roman"/>
          <w:sz w:val="28"/>
          <w:szCs w:val="28"/>
        </w:rPr>
        <w:t xml:space="preserve"> инструментах. Ред. </w:t>
      </w:r>
      <w:proofErr w:type="spellStart"/>
      <w:r>
        <w:rPr>
          <w:rFonts w:ascii="Times New Roman" w:hAnsi="Times New Roman"/>
          <w:sz w:val="28"/>
          <w:szCs w:val="28"/>
        </w:rPr>
        <w:t>Штеймана</w:t>
      </w:r>
      <w:proofErr w:type="spellEnd"/>
      <w:r>
        <w:rPr>
          <w:rFonts w:ascii="Times New Roman" w:hAnsi="Times New Roman"/>
          <w:sz w:val="28"/>
          <w:szCs w:val="28"/>
        </w:rPr>
        <w:t xml:space="preserve"> В.</w:t>
      </w:r>
      <w:r w:rsidRPr="00F43DD6">
        <w:rPr>
          <w:rFonts w:ascii="Times New Roman" w:hAnsi="Times New Roman"/>
          <w:sz w:val="28"/>
          <w:szCs w:val="28"/>
        </w:rPr>
        <w:t xml:space="preserve"> -М., 1987 </w:t>
      </w:r>
    </w:p>
    <w:p w:rsidR="0025031B" w:rsidRPr="00F43DD6" w:rsidRDefault="0025031B" w:rsidP="0025031B">
      <w:pPr>
        <w:numPr>
          <w:ilvl w:val="0"/>
          <w:numId w:val="6"/>
        </w:numPr>
        <w:shd w:val="clear" w:color="auto" w:fill="FFFFFF"/>
        <w:spacing w:after="0" w:line="360" w:lineRule="auto"/>
        <w:ind w:left="426" w:right="72"/>
        <w:jc w:val="both"/>
        <w:rPr>
          <w:rFonts w:ascii="Times New Roman" w:hAnsi="Times New Roman"/>
          <w:sz w:val="28"/>
          <w:szCs w:val="28"/>
        </w:rPr>
      </w:pPr>
      <w:proofErr w:type="spellStart"/>
      <w:r w:rsidRPr="00F43DD6">
        <w:rPr>
          <w:rFonts w:ascii="Times New Roman" w:hAnsi="Times New Roman"/>
          <w:sz w:val="28"/>
          <w:szCs w:val="28"/>
        </w:rPr>
        <w:t>Осадчук</w:t>
      </w:r>
      <w:proofErr w:type="spellEnd"/>
      <w:r w:rsidRPr="00F43DD6">
        <w:rPr>
          <w:rFonts w:ascii="Times New Roman" w:hAnsi="Times New Roman"/>
          <w:sz w:val="28"/>
          <w:szCs w:val="28"/>
        </w:rPr>
        <w:t xml:space="preserve"> В. 80 ритмических этюдов для малого барабана. - М., 1956</w:t>
      </w:r>
    </w:p>
    <w:p w:rsidR="0025031B" w:rsidRPr="00F43DD6" w:rsidRDefault="0025031B" w:rsidP="0025031B">
      <w:pPr>
        <w:numPr>
          <w:ilvl w:val="0"/>
          <w:numId w:val="6"/>
        </w:numPr>
        <w:shd w:val="clear" w:color="auto" w:fill="FFFFFF"/>
        <w:spacing w:after="0" w:line="360" w:lineRule="auto"/>
        <w:ind w:left="426" w:right="72"/>
        <w:jc w:val="both"/>
        <w:rPr>
          <w:rFonts w:ascii="Times New Roman" w:hAnsi="Times New Roman"/>
          <w:sz w:val="28"/>
          <w:szCs w:val="28"/>
        </w:rPr>
      </w:pPr>
      <w:proofErr w:type="spellStart"/>
      <w:r w:rsidRPr="00F43DD6">
        <w:rPr>
          <w:rFonts w:ascii="Times New Roman" w:hAnsi="Times New Roman"/>
          <w:sz w:val="28"/>
          <w:szCs w:val="28"/>
        </w:rPr>
        <w:t>Осадчук</w:t>
      </w:r>
      <w:proofErr w:type="spellEnd"/>
      <w:r w:rsidRPr="00F43DD6">
        <w:rPr>
          <w:rFonts w:ascii="Times New Roman" w:hAnsi="Times New Roman"/>
          <w:sz w:val="28"/>
          <w:szCs w:val="28"/>
        </w:rPr>
        <w:t xml:space="preserve"> В. 60 ритмических этюдов для малого барабана. - М., 1957</w:t>
      </w:r>
    </w:p>
    <w:p w:rsidR="0025031B" w:rsidRPr="00F43DD6" w:rsidRDefault="0025031B" w:rsidP="0025031B">
      <w:pPr>
        <w:numPr>
          <w:ilvl w:val="0"/>
          <w:numId w:val="6"/>
        </w:numPr>
        <w:shd w:val="clear" w:color="auto" w:fill="FFFFFF"/>
        <w:spacing w:after="0" w:line="360" w:lineRule="auto"/>
        <w:ind w:left="426" w:right="72"/>
        <w:jc w:val="both"/>
        <w:rPr>
          <w:rFonts w:ascii="Times New Roman" w:hAnsi="Times New Roman"/>
          <w:sz w:val="28"/>
          <w:szCs w:val="28"/>
        </w:rPr>
      </w:pPr>
      <w:r w:rsidRPr="00F43DD6">
        <w:rPr>
          <w:rFonts w:ascii="Times New Roman" w:hAnsi="Times New Roman"/>
          <w:sz w:val="28"/>
          <w:szCs w:val="28"/>
        </w:rPr>
        <w:lastRenderedPageBreak/>
        <w:t>Ритмические упражнения для малого барабана. / Сост.</w:t>
      </w:r>
      <w:r>
        <w:rPr>
          <w:rFonts w:ascii="Times New Roman" w:hAnsi="Times New Roman"/>
          <w:sz w:val="28"/>
          <w:szCs w:val="28"/>
        </w:rPr>
        <w:t xml:space="preserve"> Егорова Т., </w:t>
      </w:r>
      <w:proofErr w:type="spellStart"/>
      <w:r>
        <w:rPr>
          <w:rFonts w:ascii="Times New Roman" w:hAnsi="Times New Roman"/>
          <w:sz w:val="28"/>
          <w:szCs w:val="28"/>
        </w:rPr>
        <w:t>Штейман</w:t>
      </w:r>
      <w:proofErr w:type="spellEnd"/>
      <w:r>
        <w:rPr>
          <w:rFonts w:ascii="Times New Roman" w:hAnsi="Times New Roman"/>
          <w:sz w:val="28"/>
          <w:szCs w:val="28"/>
        </w:rPr>
        <w:t xml:space="preserve"> В.</w:t>
      </w:r>
      <w:r w:rsidRPr="00F43DD6">
        <w:rPr>
          <w:rFonts w:ascii="Times New Roman" w:hAnsi="Times New Roman"/>
          <w:sz w:val="28"/>
          <w:szCs w:val="28"/>
        </w:rPr>
        <w:t xml:space="preserve"> - М., 1970</w:t>
      </w:r>
    </w:p>
    <w:p w:rsidR="0025031B" w:rsidRPr="00F43DD6" w:rsidRDefault="0025031B" w:rsidP="0025031B">
      <w:pPr>
        <w:numPr>
          <w:ilvl w:val="0"/>
          <w:numId w:val="6"/>
        </w:numPr>
        <w:shd w:val="clear" w:color="auto" w:fill="FFFFFF"/>
        <w:spacing w:after="0" w:line="360" w:lineRule="auto"/>
        <w:ind w:left="426" w:right="72"/>
        <w:jc w:val="both"/>
        <w:rPr>
          <w:rFonts w:ascii="Times New Roman" w:hAnsi="Times New Roman"/>
          <w:sz w:val="28"/>
          <w:szCs w:val="28"/>
        </w:rPr>
      </w:pPr>
      <w:proofErr w:type="spellStart"/>
      <w:r w:rsidRPr="00F43DD6">
        <w:rPr>
          <w:rFonts w:ascii="Times New Roman" w:hAnsi="Times New Roman"/>
          <w:sz w:val="28"/>
          <w:szCs w:val="28"/>
        </w:rPr>
        <w:t>Сковера</w:t>
      </w:r>
      <w:proofErr w:type="spellEnd"/>
      <w:r w:rsidRPr="00F43DD6">
        <w:rPr>
          <w:rFonts w:ascii="Times New Roman" w:hAnsi="Times New Roman"/>
          <w:sz w:val="28"/>
          <w:szCs w:val="28"/>
        </w:rPr>
        <w:t xml:space="preserve"> В. 70 этюдов для барабана. - Польша, 1964</w:t>
      </w:r>
    </w:p>
    <w:p w:rsidR="0025031B" w:rsidRPr="00F43DD6" w:rsidRDefault="0025031B" w:rsidP="0025031B">
      <w:pPr>
        <w:numPr>
          <w:ilvl w:val="0"/>
          <w:numId w:val="6"/>
        </w:numPr>
        <w:shd w:val="clear" w:color="auto" w:fill="FFFFFF"/>
        <w:spacing w:after="0" w:line="360" w:lineRule="auto"/>
        <w:ind w:left="426" w:right="72"/>
        <w:jc w:val="both"/>
        <w:rPr>
          <w:rFonts w:ascii="Times New Roman" w:hAnsi="Times New Roman"/>
          <w:sz w:val="28"/>
          <w:szCs w:val="28"/>
        </w:rPr>
      </w:pPr>
      <w:r w:rsidRPr="00F43DD6">
        <w:rPr>
          <w:rFonts w:ascii="Times New Roman" w:hAnsi="Times New Roman"/>
          <w:sz w:val="28"/>
          <w:szCs w:val="28"/>
        </w:rPr>
        <w:t>Снегирев В. Этюды для малого барабана. - М., 1970</w:t>
      </w:r>
    </w:p>
    <w:p w:rsidR="0025031B" w:rsidRPr="00F43DD6" w:rsidRDefault="0025031B" w:rsidP="0025031B">
      <w:pPr>
        <w:numPr>
          <w:ilvl w:val="0"/>
          <w:numId w:val="6"/>
        </w:numPr>
        <w:shd w:val="clear" w:color="auto" w:fill="FFFFFF"/>
        <w:spacing w:after="0" w:line="360" w:lineRule="auto"/>
        <w:ind w:left="426" w:right="72"/>
        <w:jc w:val="both"/>
        <w:rPr>
          <w:rFonts w:ascii="Times New Roman" w:hAnsi="Times New Roman"/>
          <w:sz w:val="28"/>
          <w:szCs w:val="28"/>
        </w:rPr>
      </w:pPr>
      <w:r w:rsidRPr="00F43DD6">
        <w:rPr>
          <w:rFonts w:ascii="Times New Roman" w:hAnsi="Times New Roman"/>
          <w:sz w:val="28"/>
          <w:szCs w:val="28"/>
        </w:rPr>
        <w:t xml:space="preserve">Стойко И. Школа игры на ударных инструментах. - Польша, 1970 </w:t>
      </w:r>
    </w:p>
    <w:p w:rsidR="0025031B" w:rsidRPr="00F43DD6" w:rsidRDefault="0025031B" w:rsidP="0025031B">
      <w:pPr>
        <w:numPr>
          <w:ilvl w:val="0"/>
          <w:numId w:val="6"/>
        </w:numPr>
        <w:shd w:val="clear" w:color="auto" w:fill="FFFFFF"/>
        <w:spacing w:after="0" w:line="360" w:lineRule="auto"/>
        <w:ind w:left="426" w:right="72"/>
        <w:jc w:val="both"/>
        <w:rPr>
          <w:rFonts w:ascii="Times New Roman" w:hAnsi="Times New Roman"/>
          <w:sz w:val="28"/>
          <w:szCs w:val="28"/>
        </w:rPr>
      </w:pPr>
      <w:r w:rsidRPr="00F43DD6">
        <w:rPr>
          <w:rFonts w:ascii="Times New Roman" w:hAnsi="Times New Roman"/>
          <w:sz w:val="28"/>
          <w:szCs w:val="28"/>
        </w:rPr>
        <w:t>Хрестоматия педагогического репертуара для ударных инструментов</w:t>
      </w:r>
      <w:r>
        <w:rPr>
          <w:rFonts w:ascii="Times New Roman" w:hAnsi="Times New Roman"/>
          <w:sz w:val="28"/>
          <w:szCs w:val="28"/>
        </w:rPr>
        <w:t xml:space="preserve">.  Сост. Егорова Т., </w:t>
      </w:r>
      <w:proofErr w:type="spellStart"/>
      <w:r>
        <w:rPr>
          <w:rFonts w:ascii="Times New Roman" w:hAnsi="Times New Roman"/>
          <w:sz w:val="28"/>
          <w:szCs w:val="28"/>
        </w:rPr>
        <w:t>Штейман</w:t>
      </w:r>
      <w:proofErr w:type="spellEnd"/>
      <w:r>
        <w:rPr>
          <w:rFonts w:ascii="Times New Roman" w:hAnsi="Times New Roman"/>
          <w:sz w:val="28"/>
          <w:szCs w:val="28"/>
        </w:rPr>
        <w:t xml:space="preserve"> В.</w:t>
      </w:r>
      <w:r w:rsidRPr="00F43DD6">
        <w:rPr>
          <w:rFonts w:ascii="Times New Roman" w:hAnsi="Times New Roman"/>
          <w:sz w:val="28"/>
          <w:szCs w:val="28"/>
        </w:rPr>
        <w:t xml:space="preserve"> - М., 1973 </w:t>
      </w:r>
    </w:p>
    <w:p w:rsidR="0025031B" w:rsidRPr="00F43DD6" w:rsidRDefault="0025031B" w:rsidP="0025031B">
      <w:pPr>
        <w:numPr>
          <w:ilvl w:val="0"/>
          <w:numId w:val="6"/>
        </w:numPr>
        <w:shd w:val="clear" w:color="auto" w:fill="FFFFFF"/>
        <w:spacing w:after="0" w:line="360" w:lineRule="auto"/>
        <w:ind w:left="426" w:right="72"/>
        <w:jc w:val="both"/>
        <w:rPr>
          <w:rFonts w:ascii="Times New Roman" w:hAnsi="Times New Roman"/>
          <w:sz w:val="28"/>
          <w:szCs w:val="28"/>
        </w:rPr>
      </w:pPr>
      <w:proofErr w:type="spellStart"/>
      <w:r w:rsidRPr="00F43DD6">
        <w:rPr>
          <w:rFonts w:ascii="Times New Roman" w:hAnsi="Times New Roman"/>
          <w:sz w:val="28"/>
          <w:szCs w:val="28"/>
        </w:rPr>
        <w:t>Чепей</w:t>
      </w:r>
      <w:proofErr w:type="spellEnd"/>
      <w:r w:rsidRPr="00F43DD6">
        <w:rPr>
          <w:rFonts w:ascii="Times New Roman" w:hAnsi="Times New Roman"/>
          <w:sz w:val="28"/>
          <w:szCs w:val="28"/>
        </w:rPr>
        <w:t xml:space="preserve"> Т. Малая энциклопедия танцевальных ритмов. - Будапешт, 1973</w:t>
      </w:r>
    </w:p>
    <w:p w:rsidR="0025031B" w:rsidRPr="00F43DD6" w:rsidRDefault="0025031B" w:rsidP="0025031B">
      <w:pPr>
        <w:shd w:val="clear" w:color="auto" w:fill="FFFFFF"/>
        <w:spacing w:after="0" w:line="360" w:lineRule="auto"/>
        <w:ind w:right="72"/>
        <w:jc w:val="center"/>
        <w:rPr>
          <w:rFonts w:ascii="Times New Roman" w:hAnsi="Times New Roman"/>
          <w:b/>
          <w:i/>
          <w:sz w:val="28"/>
          <w:szCs w:val="28"/>
        </w:rPr>
      </w:pPr>
      <w:r>
        <w:rPr>
          <w:rFonts w:ascii="Times New Roman" w:hAnsi="Times New Roman"/>
          <w:b/>
          <w:i/>
          <w:sz w:val="28"/>
          <w:szCs w:val="28"/>
        </w:rPr>
        <w:t>Список рекомендуемой м</w:t>
      </w:r>
      <w:r w:rsidRPr="00F43DD6">
        <w:rPr>
          <w:rFonts w:ascii="Times New Roman" w:hAnsi="Times New Roman"/>
          <w:b/>
          <w:i/>
          <w:sz w:val="28"/>
          <w:szCs w:val="28"/>
        </w:rPr>
        <w:t>етодическ</w:t>
      </w:r>
      <w:r>
        <w:rPr>
          <w:rFonts w:ascii="Times New Roman" w:hAnsi="Times New Roman"/>
          <w:b/>
          <w:i/>
          <w:sz w:val="28"/>
          <w:szCs w:val="28"/>
        </w:rPr>
        <w:t>ой</w:t>
      </w:r>
      <w:r w:rsidRPr="00F43DD6">
        <w:rPr>
          <w:rFonts w:ascii="Times New Roman" w:hAnsi="Times New Roman"/>
          <w:b/>
          <w:i/>
          <w:sz w:val="28"/>
          <w:szCs w:val="28"/>
        </w:rPr>
        <w:t xml:space="preserve"> литератур</w:t>
      </w:r>
      <w:r>
        <w:rPr>
          <w:rFonts w:ascii="Times New Roman" w:hAnsi="Times New Roman"/>
          <w:b/>
          <w:i/>
          <w:sz w:val="28"/>
          <w:szCs w:val="28"/>
        </w:rPr>
        <w:t>ы</w:t>
      </w:r>
    </w:p>
    <w:p w:rsidR="0025031B" w:rsidRPr="00F43DD6" w:rsidRDefault="0025031B" w:rsidP="0025031B">
      <w:pPr>
        <w:numPr>
          <w:ilvl w:val="0"/>
          <w:numId w:val="7"/>
        </w:numPr>
        <w:shd w:val="clear" w:color="auto" w:fill="FFFFFF"/>
        <w:tabs>
          <w:tab w:val="left" w:pos="490"/>
        </w:tabs>
        <w:spacing w:after="0" w:line="360" w:lineRule="auto"/>
        <w:ind w:left="426"/>
        <w:rPr>
          <w:rFonts w:ascii="Times New Roman" w:hAnsi="Times New Roman"/>
          <w:sz w:val="28"/>
          <w:szCs w:val="28"/>
        </w:rPr>
      </w:pPr>
      <w:r w:rsidRPr="00F43DD6">
        <w:rPr>
          <w:rFonts w:ascii="Times New Roman" w:hAnsi="Times New Roman"/>
          <w:spacing w:val="-2"/>
          <w:sz w:val="28"/>
          <w:szCs w:val="28"/>
        </w:rPr>
        <w:t>Асафьев Б. Музыкальная форма как процесс. Т.</w:t>
      </w:r>
      <w:r>
        <w:rPr>
          <w:rFonts w:ascii="Times New Roman" w:hAnsi="Times New Roman"/>
          <w:spacing w:val="-2"/>
          <w:sz w:val="28"/>
          <w:szCs w:val="28"/>
        </w:rPr>
        <w:t xml:space="preserve"> 1; 2. 2-е изд. Л., 1971</w:t>
      </w:r>
    </w:p>
    <w:p w:rsidR="0025031B" w:rsidRPr="00F43DD6" w:rsidRDefault="0025031B" w:rsidP="0025031B">
      <w:pPr>
        <w:widowControl w:val="0"/>
        <w:numPr>
          <w:ilvl w:val="0"/>
          <w:numId w:val="7"/>
        </w:numPr>
        <w:shd w:val="clear" w:color="auto" w:fill="FFFFFF"/>
        <w:tabs>
          <w:tab w:val="left" w:pos="490"/>
        </w:tabs>
        <w:autoSpaceDE w:val="0"/>
        <w:autoSpaceDN w:val="0"/>
        <w:adjustRightInd w:val="0"/>
        <w:spacing w:after="0" w:line="360" w:lineRule="auto"/>
        <w:ind w:left="426" w:right="14"/>
        <w:jc w:val="both"/>
        <w:rPr>
          <w:rFonts w:ascii="Times New Roman" w:hAnsi="Times New Roman"/>
          <w:spacing w:val="-18"/>
          <w:sz w:val="28"/>
          <w:szCs w:val="28"/>
        </w:rPr>
      </w:pPr>
      <w:proofErr w:type="spellStart"/>
      <w:r w:rsidRPr="00F43DD6">
        <w:rPr>
          <w:rFonts w:ascii="Times New Roman" w:hAnsi="Times New Roman"/>
          <w:spacing w:val="-5"/>
          <w:sz w:val="28"/>
          <w:szCs w:val="28"/>
        </w:rPr>
        <w:t>Арчажникова</w:t>
      </w:r>
      <w:proofErr w:type="spellEnd"/>
      <w:r w:rsidRPr="00F43DD6">
        <w:rPr>
          <w:rFonts w:ascii="Times New Roman" w:hAnsi="Times New Roman"/>
          <w:spacing w:val="-5"/>
          <w:sz w:val="28"/>
          <w:szCs w:val="28"/>
        </w:rPr>
        <w:t xml:space="preserve"> Л. Проблема взаимосвязи музыкально-слуховых представлений и </w:t>
      </w:r>
      <w:r w:rsidRPr="00F43DD6">
        <w:rPr>
          <w:rFonts w:ascii="Times New Roman" w:hAnsi="Times New Roman"/>
          <w:sz w:val="28"/>
          <w:szCs w:val="28"/>
        </w:rPr>
        <w:t>музыкально-двигательных навыков. Автореферат к</w:t>
      </w:r>
      <w:r>
        <w:rPr>
          <w:rFonts w:ascii="Times New Roman" w:hAnsi="Times New Roman"/>
          <w:sz w:val="28"/>
          <w:szCs w:val="28"/>
        </w:rPr>
        <w:t>анд. искусствоведения. М., 1971</w:t>
      </w:r>
    </w:p>
    <w:p w:rsidR="0025031B" w:rsidRPr="00F43DD6" w:rsidRDefault="0025031B" w:rsidP="0025031B">
      <w:pPr>
        <w:widowControl w:val="0"/>
        <w:numPr>
          <w:ilvl w:val="0"/>
          <w:numId w:val="7"/>
        </w:numPr>
        <w:shd w:val="clear" w:color="auto" w:fill="FFFFFF"/>
        <w:tabs>
          <w:tab w:val="left" w:pos="490"/>
        </w:tabs>
        <w:autoSpaceDE w:val="0"/>
        <w:autoSpaceDN w:val="0"/>
        <w:adjustRightInd w:val="0"/>
        <w:spacing w:after="0" w:line="360" w:lineRule="auto"/>
        <w:ind w:left="426" w:right="50"/>
        <w:jc w:val="both"/>
        <w:rPr>
          <w:rFonts w:ascii="Times New Roman" w:hAnsi="Times New Roman"/>
          <w:spacing w:val="-18"/>
          <w:sz w:val="28"/>
          <w:szCs w:val="28"/>
        </w:rPr>
      </w:pPr>
      <w:r w:rsidRPr="00F43DD6">
        <w:rPr>
          <w:rFonts w:ascii="Times New Roman" w:hAnsi="Times New Roman"/>
          <w:spacing w:val="-4"/>
          <w:sz w:val="28"/>
          <w:szCs w:val="28"/>
        </w:rPr>
        <w:t>Володин А. Роль гармонического спектра в восп</w:t>
      </w:r>
      <w:r>
        <w:rPr>
          <w:rFonts w:ascii="Times New Roman" w:hAnsi="Times New Roman"/>
          <w:spacing w:val="-4"/>
          <w:sz w:val="28"/>
          <w:szCs w:val="28"/>
        </w:rPr>
        <w:t>риятии высоты и тембра звука /</w:t>
      </w:r>
      <w:r w:rsidRPr="00F43DD6">
        <w:rPr>
          <w:rFonts w:ascii="Times New Roman" w:hAnsi="Times New Roman"/>
          <w:sz w:val="28"/>
          <w:szCs w:val="28"/>
        </w:rPr>
        <w:t xml:space="preserve">Музыкальное искусство и наука. </w:t>
      </w:r>
      <w:proofErr w:type="spellStart"/>
      <w:r w:rsidRPr="00F43DD6">
        <w:rPr>
          <w:rFonts w:ascii="Times New Roman" w:hAnsi="Times New Roman"/>
          <w:sz w:val="28"/>
          <w:szCs w:val="28"/>
        </w:rPr>
        <w:t>Вып</w:t>
      </w:r>
      <w:proofErr w:type="spellEnd"/>
      <w:r w:rsidRPr="00F43DD6">
        <w:rPr>
          <w:rFonts w:ascii="Times New Roman" w:hAnsi="Times New Roman"/>
          <w:sz w:val="28"/>
          <w:szCs w:val="28"/>
        </w:rPr>
        <w:t xml:space="preserve">. </w:t>
      </w:r>
      <w:smartTag w:uri="urn:schemas-microsoft-com:office:smarttags" w:element="metricconverter">
        <w:smartTagPr>
          <w:attr w:name="ProductID" w:val="1. М"/>
        </w:smartTagPr>
        <w:r w:rsidRPr="00F43DD6">
          <w:rPr>
            <w:rFonts w:ascii="Times New Roman" w:hAnsi="Times New Roman"/>
            <w:sz w:val="28"/>
            <w:szCs w:val="28"/>
          </w:rPr>
          <w:t>1. М</w:t>
        </w:r>
      </w:smartTag>
      <w:r w:rsidRPr="00F43DD6">
        <w:rPr>
          <w:rFonts w:ascii="Times New Roman" w:hAnsi="Times New Roman"/>
          <w:sz w:val="28"/>
          <w:szCs w:val="28"/>
        </w:rPr>
        <w:t>., 1970. С. 11-38</w:t>
      </w:r>
    </w:p>
    <w:p w:rsidR="0025031B" w:rsidRPr="00F43DD6" w:rsidRDefault="0025031B" w:rsidP="0025031B">
      <w:pPr>
        <w:widowControl w:val="0"/>
        <w:numPr>
          <w:ilvl w:val="0"/>
          <w:numId w:val="7"/>
        </w:numPr>
        <w:shd w:val="clear" w:color="auto" w:fill="FFFFFF"/>
        <w:tabs>
          <w:tab w:val="left" w:pos="490"/>
        </w:tabs>
        <w:autoSpaceDE w:val="0"/>
        <w:autoSpaceDN w:val="0"/>
        <w:adjustRightInd w:val="0"/>
        <w:spacing w:after="0" w:line="360" w:lineRule="auto"/>
        <w:ind w:left="426"/>
        <w:rPr>
          <w:rFonts w:ascii="Times New Roman" w:hAnsi="Times New Roman"/>
          <w:spacing w:val="-21"/>
          <w:sz w:val="28"/>
          <w:szCs w:val="28"/>
        </w:rPr>
      </w:pPr>
      <w:r w:rsidRPr="00F43DD6">
        <w:rPr>
          <w:rFonts w:ascii="Times New Roman" w:hAnsi="Times New Roman"/>
          <w:spacing w:val="-2"/>
          <w:sz w:val="28"/>
          <w:szCs w:val="28"/>
        </w:rPr>
        <w:t>Гарбузов Н. Зонная природа тембрового слуха. М., 195</w:t>
      </w:r>
      <w:r>
        <w:rPr>
          <w:rFonts w:ascii="Times New Roman" w:hAnsi="Times New Roman"/>
          <w:spacing w:val="-2"/>
          <w:sz w:val="28"/>
          <w:szCs w:val="28"/>
        </w:rPr>
        <w:t>6</w:t>
      </w:r>
    </w:p>
    <w:p w:rsidR="0025031B" w:rsidRPr="00F43DD6" w:rsidRDefault="0025031B" w:rsidP="0025031B">
      <w:pPr>
        <w:widowControl w:val="0"/>
        <w:numPr>
          <w:ilvl w:val="0"/>
          <w:numId w:val="7"/>
        </w:numPr>
        <w:shd w:val="clear" w:color="auto" w:fill="FFFFFF"/>
        <w:tabs>
          <w:tab w:val="left" w:pos="490"/>
        </w:tabs>
        <w:autoSpaceDE w:val="0"/>
        <w:autoSpaceDN w:val="0"/>
        <w:adjustRightInd w:val="0"/>
        <w:spacing w:after="0" w:line="360" w:lineRule="auto"/>
        <w:ind w:left="426" w:right="50"/>
        <w:jc w:val="both"/>
        <w:rPr>
          <w:rFonts w:ascii="Times New Roman" w:hAnsi="Times New Roman"/>
          <w:spacing w:val="-18"/>
          <w:sz w:val="28"/>
          <w:szCs w:val="28"/>
        </w:rPr>
      </w:pPr>
      <w:r w:rsidRPr="00F43DD6">
        <w:rPr>
          <w:rFonts w:ascii="Times New Roman" w:hAnsi="Times New Roman"/>
          <w:sz w:val="28"/>
          <w:szCs w:val="28"/>
        </w:rPr>
        <w:t xml:space="preserve">Григорьев В. Некоторые проблемы специфики игрового движения музыканта-исполнителя /Вопросы музыкальной педагогики. Выпуск </w:t>
      </w:r>
      <w:smartTag w:uri="urn:schemas-microsoft-com:office:smarttags" w:element="metricconverter">
        <w:smartTagPr>
          <w:attr w:name="ProductID" w:val="7, М"/>
        </w:smartTagPr>
        <w:r w:rsidRPr="00F43DD6">
          <w:rPr>
            <w:rFonts w:ascii="Times New Roman" w:hAnsi="Times New Roman"/>
            <w:sz w:val="28"/>
            <w:szCs w:val="28"/>
          </w:rPr>
          <w:t>7, М</w:t>
        </w:r>
      </w:smartTag>
      <w:r>
        <w:rPr>
          <w:rFonts w:ascii="Times New Roman" w:hAnsi="Times New Roman"/>
          <w:sz w:val="28"/>
          <w:szCs w:val="28"/>
        </w:rPr>
        <w:t>.,  1986. С. 65-81</w:t>
      </w:r>
    </w:p>
    <w:p w:rsidR="0025031B" w:rsidRPr="00F43DD6" w:rsidRDefault="0025031B" w:rsidP="0025031B">
      <w:pPr>
        <w:widowControl w:val="0"/>
        <w:numPr>
          <w:ilvl w:val="0"/>
          <w:numId w:val="7"/>
        </w:numPr>
        <w:shd w:val="clear" w:color="auto" w:fill="FFFFFF"/>
        <w:tabs>
          <w:tab w:val="left" w:pos="490"/>
        </w:tabs>
        <w:autoSpaceDE w:val="0"/>
        <w:autoSpaceDN w:val="0"/>
        <w:adjustRightInd w:val="0"/>
        <w:spacing w:after="0" w:line="360" w:lineRule="auto"/>
        <w:ind w:left="426" w:right="65"/>
        <w:jc w:val="both"/>
        <w:rPr>
          <w:rFonts w:ascii="Times New Roman" w:hAnsi="Times New Roman"/>
          <w:spacing w:val="-21"/>
          <w:sz w:val="28"/>
          <w:szCs w:val="28"/>
        </w:rPr>
      </w:pPr>
      <w:r w:rsidRPr="00F43DD6">
        <w:rPr>
          <w:rFonts w:ascii="Times New Roman" w:hAnsi="Times New Roman"/>
          <w:sz w:val="28"/>
          <w:szCs w:val="28"/>
        </w:rPr>
        <w:t>Грищенко Л. Психология восприятия внимания, памяти. Екатеринбург, 1994</w:t>
      </w:r>
    </w:p>
    <w:p w:rsidR="0025031B" w:rsidRPr="00F43DD6" w:rsidRDefault="0025031B" w:rsidP="0025031B">
      <w:pPr>
        <w:widowControl w:val="0"/>
        <w:numPr>
          <w:ilvl w:val="0"/>
          <w:numId w:val="7"/>
        </w:numPr>
        <w:shd w:val="clear" w:color="auto" w:fill="FFFFFF"/>
        <w:tabs>
          <w:tab w:val="left" w:pos="497"/>
        </w:tabs>
        <w:autoSpaceDE w:val="0"/>
        <w:autoSpaceDN w:val="0"/>
        <w:adjustRightInd w:val="0"/>
        <w:spacing w:after="0" w:line="360" w:lineRule="auto"/>
        <w:ind w:left="426" w:right="50"/>
        <w:jc w:val="both"/>
        <w:rPr>
          <w:rFonts w:ascii="Times New Roman" w:hAnsi="Times New Roman"/>
          <w:spacing w:val="-12"/>
          <w:sz w:val="28"/>
          <w:szCs w:val="28"/>
        </w:rPr>
      </w:pPr>
      <w:r>
        <w:rPr>
          <w:rFonts w:ascii="Times New Roman" w:hAnsi="Times New Roman"/>
          <w:sz w:val="28"/>
          <w:szCs w:val="28"/>
        </w:rPr>
        <w:t>Евтихиев П.</w:t>
      </w:r>
      <w:r w:rsidRPr="00F43DD6">
        <w:rPr>
          <w:rFonts w:ascii="Times New Roman" w:hAnsi="Times New Roman"/>
          <w:sz w:val="28"/>
          <w:szCs w:val="28"/>
        </w:rPr>
        <w:t xml:space="preserve">, Карцева Г. Психолого-педагогические основы работы учащегося над музыкально-исполнительским образом / Музыкальное воспитание: опыт, проблемы, </w:t>
      </w:r>
      <w:proofErr w:type="spellStart"/>
      <w:r w:rsidRPr="00F43DD6">
        <w:rPr>
          <w:rFonts w:ascii="Times New Roman" w:hAnsi="Times New Roman"/>
          <w:sz w:val="28"/>
          <w:szCs w:val="28"/>
        </w:rPr>
        <w:t>персективы</w:t>
      </w:r>
      <w:proofErr w:type="spellEnd"/>
      <w:r>
        <w:rPr>
          <w:rFonts w:ascii="Times New Roman" w:hAnsi="Times New Roman"/>
          <w:sz w:val="28"/>
          <w:szCs w:val="28"/>
        </w:rPr>
        <w:t>. Сб. тр. Тамбов, 1994. С.43-54</w:t>
      </w:r>
    </w:p>
    <w:p w:rsidR="0025031B" w:rsidRPr="00F43DD6" w:rsidRDefault="0025031B" w:rsidP="0025031B">
      <w:pPr>
        <w:widowControl w:val="0"/>
        <w:numPr>
          <w:ilvl w:val="0"/>
          <w:numId w:val="7"/>
        </w:numPr>
        <w:shd w:val="clear" w:color="auto" w:fill="FFFFFF"/>
        <w:tabs>
          <w:tab w:val="left" w:pos="497"/>
        </w:tabs>
        <w:autoSpaceDE w:val="0"/>
        <w:autoSpaceDN w:val="0"/>
        <w:adjustRightInd w:val="0"/>
        <w:spacing w:after="0" w:line="360" w:lineRule="auto"/>
        <w:ind w:left="426"/>
        <w:rPr>
          <w:rFonts w:ascii="Times New Roman" w:hAnsi="Times New Roman"/>
          <w:spacing w:val="-11"/>
          <w:sz w:val="28"/>
          <w:szCs w:val="28"/>
        </w:rPr>
      </w:pPr>
      <w:r w:rsidRPr="00F43DD6">
        <w:rPr>
          <w:rFonts w:ascii="Times New Roman" w:hAnsi="Times New Roman"/>
          <w:spacing w:val="-1"/>
          <w:sz w:val="28"/>
          <w:szCs w:val="28"/>
        </w:rPr>
        <w:t xml:space="preserve">Комплексный подход к проблемам музыкального образования. Сб. тр., М., </w:t>
      </w:r>
      <w:r>
        <w:rPr>
          <w:rFonts w:ascii="Times New Roman" w:hAnsi="Times New Roman"/>
          <w:spacing w:val="-1"/>
          <w:sz w:val="28"/>
          <w:szCs w:val="28"/>
        </w:rPr>
        <w:t xml:space="preserve">1986 </w:t>
      </w:r>
    </w:p>
    <w:p w:rsidR="0025031B" w:rsidRPr="00F43DD6" w:rsidRDefault="0025031B" w:rsidP="0025031B">
      <w:pPr>
        <w:widowControl w:val="0"/>
        <w:numPr>
          <w:ilvl w:val="0"/>
          <w:numId w:val="7"/>
        </w:numPr>
        <w:shd w:val="clear" w:color="auto" w:fill="FFFFFF"/>
        <w:tabs>
          <w:tab w:val="left" w:pos="497"/>
        </w:tabs>
        <w:autoSpaceDE w:val="0"/>
        <w:autoSpaceDN w:val="0"/>
        <w:adjustRightInd w:val="0"/>
        <w:spacing w:after="0" w:line="360" w:lineRule="auto"/>
        <w:ind w:left="426" w:right="43"/>
        <w:jc w:val="both"/>
        <w:rPr>
          <w:rFonts w:ascii="Times New Roman" w:hAnsi="Times New Roman"/>
          <w:spacing w:val="-14"/>
          <w:sz w:val="28"/>
          <w:szCs w:val="28"/>
        </w:rPr>
      </w:pPr>
      <w:r w:rsidRPr="00F43DD6">
        <w:rPr>
          <w:rFonts w:ascii="Times New Roman" w:hAnsi="Times New Roman"/>
          <w:spacing w:val="-2"/>
          <w:sz w:val="28"/>
          <w:szCs w:val="28"/>
        </w:rPr>
        <w:t xml:space="preserve">Логинова Л. О слуховой деятельности музыканта-исполнителя. Теоретические </w:t>
      </w:r>
      <w:r>
        <w:rPr>
          <w:rFonts w:ascii="Times New Roman" w:hAnsi="Times New Roman"/>
          <w:sz w:val="28"/>
          <w:szCs w:val="28"/>
        </w:rPr>
        <w:t>проблемы. М., 1998</w:t>
      </w:r>
      <w:r w:rsidRPr="00F43DD6">
        <w:rPr>
          <w:rFonts w:ascii="Times New Roman" w:hAnsi="Times New Roman"/>
          <w:sz w:val="28"/>
          <w:szCs w:val="28"/>
        </w:rPr>
        <w:t xml:space="preserve"> </w:t>
      </w:r>
    </w:p>
    <w:p w:rsidR="0025031B" w:rsidRPr="00F43DD6" w:rsidRDefault="0025031B" w:rsidP="0025031B">
      <w:pPr>
        <w:widowControl w:val="0"/>
        <w:numPr>
          <w:ilvl w:val="0"/>
          <w:numId w:val="7"/>
        </w:numPr>
        <w:shd w:val="clear" w:color="auto" w:fill="FFFFFF"/>
        <w:tabs>
          <w:tab w:val="left" w:pos="497"/>
        </w:tabs>
        <w:autoSpaceDE w:val="0"/>
        <w:autoSpaceDN w:val="0"/>
        <w:adjustRightInd w:val="0"/>
        <w:spacing w:after="0" w:line="360" w:lineRule="auto"/>
        <w:ind w:left="426" w:right="22"/>
        <w:jc w:val="both"/>
        <w:rPr>
          <w:rFonts w:ascii="Times New Roman" w:hAnsi="Times New Roman"/>
          <w:spacing w:val="-14"/>
          <w:sz w:val="28"/>
          <w:szCs w:val="28"/>
        </w:rPr>
      </w:pPr>
      <w:proofErr w:type="spellStart"/>
      <w:r w:rsidRPr="00F43DD6">
        <w:rPr>
          <w:rFonts w:ascii="Times New Roman" w:hAnsi="Times New Roman"/>
          <w:sz w:val="28"/>
          <w:szCs w:val="28"/>
        </w:rPr>
        <w:t>Рагс</w:t>
      </w:r>
      <w:proofErr w:type="spellEnd"/>
      <w:r w:rsidRPr="00F43DD6">
        <w:rPr>
          <w:rFonts w:ascii="Times New Roman" w:hAnsi="Times New Roman"/>
          <w:sz w:val="28"/>
          <w:szCs w:val="28"/>
        </w:rPr>
        <w:t xml:space="preserve"> Ю. Интонирование мелодии в связи с некоторыми ее элементами. /Труды </w:t>
      </w:r>
      <w:r w:rsidRPr="00F43DD6">
        <w:rPr>
          <w:rFonts w:ascii="Times New Roman" w:hAnsi="Times New Roman"/>
          <w:spacing w:val="-3"/>
          <w:sz w:val="28"/>
          <w:szCs w:val="28"/>
        </w:rPr>
        <w:t xml:space="preserve">кафедры теории музыки. Московская государственная </w:t>
      </w:r>
      <w:r w:rsidRPr="00F43DD6">
        <w:rPr>
          <w:rFonts w:ascii="Times New Roman" w:hAnsi="Times New Roman"/>
          <w:spacing w:val="-3"/>
          <w:sz w:val="28"/>
          <w:szCs w:val="28"/>
        </w:rPr>
        <w:lastRenderedPageBreak/>
        <w:t>консерватория имени П.И. Чайковског</w:t>
      </w:r>
      <w:r>
        <w:rPr>
          <w:rFonts w:ascii="Times New Roman" w:hAnsi="Times New Roman"/>
          <w:spacing w:val="-3"/>
          <w:sz w:val="28"/>
          <w:szCs w:val="28"/>
        </w:rPr>
        <w:t xml:space="preserve">о. М., 1960. </w:t>
      </w:r>
      <w:proofErr w:type="spellStart"/>
      <w:r>
        <w:rPr>
          <w:rFonts w:ascii="Times New Roman" w:hAnsi="Times New Roman"/>
          <w:spacing w:val="-3"/>
          <w:sz w:val="28"/>
          <w:szCs w:val="28"/>
        </w:rPr>
        <w:t>Вып</w:t>
      </w:r>
      <w:proofErr w:type="spellEnd"/>
      <w:r>
        <w:rPr>
          <w:rFonts w:ascii="Times New Roman" w:hAnsi="Times New Roman"/>
          <w:spacing w:val="-3"/>
          <w:sz w:val="28"/>
          <w:szCs w:val="28"/>
        </w:rPr>
        <w:t>. 1. С. 338-355</w:t>
      </w:r>
    </w:p>
    <w:p w:rsidR="0025031B" w:rsidRPr="00F43DD6" w:rsidRDefault="0025031B" w:rsidP="0025031B">
      <w:pPr>
        <w:widowControl w:val="0"/>
        <w:numPr>
          <w:ilvl w:val="0"/>
          <w:numId w:val="7"/>
        </w:numPr>
        <w:shd w:val="clear" w:color="auto" w:fill="FFFFFF"/>
        <w:tabs>
          <w:tab w:val="left" w:pos="497"/>
        </w:tabs>
        <w:autoSpaceDE w:val="0"/>
        <w:autoSpaceDN w:val="0"/>
        <w:adjustRightInd w:val="0"/>
        <w:spacing w:after="0" w:line="360" w:lineRule="auto"/>
        <w:ind w:left="426" w:right="14"/>
        <w:jc w:val="both"/>
        <w:rPr>
          <w:rFonts w:ascii="Times New Roman" w:hAnsi="Times New Roman"/>
          <w:spacing w:val="-14"/>
          <w:sz w:val="28"/>
          <w:szCs w:val="28"/>
        </w:rPr>
      </w:pPr>
      <w:r w:rsidRPr="00F43DD6">
        <w:rPr>
          <w:rFonts w:ascii="Times New Roman" w:hAnsi="Times New Roman"/>
          <w:spacing w:val="-14"/>
          <w:sz w:val="28"/>
          <w:szCs w:val="28"/>
        </w:rPr>
        <w:t>Снегирев В. Методика обучения игре</w:t>
      </w:r>
      <w:r>
        <w:rPr>
          <w:rFonts w:ascii="Times New Roman" w:hAnsi="Times New Roman"/>
          <w:spacing w:val="-14"/>
          <w:sz w:val="28"/>
          <w:szCs w:val="28"/>
        </w:rPr>
        <w:t xml:space="preserve"> на ударных инструментах. М.,</w:t>
      </w:r>
      <w:r w:rsidRPr="00F43DD6">
        <w:rPr>
          <w:rFonts w:ascii="Times New Roman" w:hAnsi="Times New Roman"/>
          <w:spacing w:val="-14"/>
          <w:sz w:val="28"/>
          <w:szCs w:val="28"/>
        </w:rPr>
        <w:t xml:space="preserve"> </w:t>
      </w:r>
      <w:r>
        <w:rPr>
          <w:rFonts w:ascii="Times New Roman" w:hAnsi="Times New Roman"/>
          <w:spacing w:val="-14"/>
          <w:sz w:val="28"/>
          <w:szCs w:val="28"/>
        </w:rPr>
        <w:t xml:space="preserve">2003 </w:t>
      </w:r>
    </w:p>
    <w:p w:rsidR="00784594" w:rsidRPr="0025031B" w:rsidRDefault="0025031B" w:rsidP="0025031B">
      <w:pPr>
        <w:widowControl w:val="0"/>
        <w:numPr>
          <w:ilvl w:val="0"/>
          <w:numId w:val="7"/>
        </w:numPr>
        <w:shd w:val="clear" w:color="auto" w:fill="FFFFFF"/>
        <w:tabs>
          <w:tab w:val="left" w:pos="497"/>
        </w:tabs>
        <w:autoSpaceDE w:val="0"/>
        <w:autoSpaceDN w:val="0"/>
        <w:adjustRightInd w:val="0"/>
        <w:spacing w:after="0" w:line="360" w:lineRule="auto"/>
        <w:ind w:left="426" w:right="22"/>
        <w:jc w:val="both"/>
        <w:rPr>
          <w:rFonts w:ascii="Calibri" w:eastAsia="Calibri" w:hAnsi="Calibri" w:cs="Calibri"/>
          <w:sz w:val="28"/>
        </w:rPr>
      </w:pPr>
      <w:r w:rsidRPr="0025031B">
        <w:rPr>
          <w:rFonts w:ascii="Times New Roman" w:hAnsi="Times New Roman"/>
          <w:sz w:val="28"/>
          <w:szCs w:val="28"/>
        </w:rPr>
        <w:t xml:space="preserve">Современное исполнительство на духовых и ударных инструментах. Сб. тр. </w:t>
      </w:r>
      <w:proofErr w:type="spellStart"/>
      <w:r w:rsidRPr="0025031B">
        <w:rPr>
          <w:rFonts w:ascii="Times New Roman" w:hAnsi="Times New Roman"/>
          <w:sz w:val="28"/>
          <w:szCs w:val="28"/>
        </w:rPr>
        <w:t>Вып</w:t>
      </w:r>
      <w:proofErr w:type="spellEnd"/>
      <w:r w:rsidRPr="0025031B">
        <w:rPr>
          <w:rFonts w:ascii="Times New Roman" w:hAnsi="Times New Roman"/>
          <w:sz w:val="28"/>
          <w:szCs w:val="28"/>
        </w:rPr>
        <w:t xml:space="preserve">. </w:t>
      </w:r>
      <w:smartTag w:uri="urn:schemas-microsoft-com:office:smarttags" w:element="metricconverter">
        <w:smartTagPr>
          <w:attr w:name="ProductID" w:val="103, М"/>
        </w:smartTagPr>
        <w:r w:rsidRPr="0025031B">
          <w:rPr>
            <w:rFonts w:ascii="Times New Roman" w:hAnsi="Times New Roman"/>
            <w:sz w:val="28"/>
            <w:szCs w:val="28"/>
          </w:rPr>
          <w:t>103, М</w:t>
        </w:r>
      </w:smartTag>
      <w:r w:rsidRPr="0025031B">
        <w:rPr>
          <w:rFonts w:ascii="Times New Roman" w:hAnsi="Times New Roman"/>
          <w:sz w:val="28"/>
          <w:szCs w:val="28"/>
        </w:rPr>
        <w:t>., 1990</w:t>
      </w:r>
    </w:p>
    <w:sectPr w:rsidR="00784594" w:rsidRPr="0025031B" w:rsidSect="00882C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70AC1"/>
    <w:multiLevelType w:val="multilevel"/>
    <w:tmpl w:val="64882D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42F2D03"/>
    <w:multiLevelType w:val="hybridMultilevel"/>
    <w:tmpl w:val="00DAF36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A66DCB"/>
    <w:multiLevelType w:val="multilevel"/>
    <w:tmpl w:val="92CE86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A771CA9"/>
    <w:multiLevelType w:val="multilevel"/>
    <w:tmpl w:val="63FC4F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FB3797D"/>
    <w:multiLevelType w:val="multilevel"/>
    <w:tmpl w:val="004485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22B3DFB"/>
    <w:multiLevelType w:val="hybridMultilevel"/>
    <w:tmpl w:val="254E8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0B6410"/>
    <w:multiLevelType w:val="multilevel"/>
    <w:tmpl w:val="04545B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3"/>
  </w:num>
  <w:num w:numId="4">
    <w:abstractNumId w:val="4"/>
  </w:num>
  <w:num w:numId="5">
    <w:abstractNumId w:val="2"/>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84594"/>
    <w:rsid w:val="00044D73"/>
    <w:rsid w:val="001547E5"/>
    <w:rsid w:val="0025031B"/>
    <w:rsid w:val="00471528"/>
    <w:rsid w:val="00784594"/>
    <w:rsid w:val="00882C96"/>
    <w:rsid w:val="008D2265"/>
    <w:rsid w:val="00A20E91"/>
    <w:rsid w:val="00AE5BEC"/>
    <w:rsid w:val="00D55774"/>
    <w:rsid w:val="00E343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C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5031B"/>
    <w:pPr>
      <w:spacing w:after="0" w:line="240" w:lineRule="auto"/>
    </w:pPr>
    <w:rPr>
      <w:rFonts w:ascii="Calibri" w:eastAsia="Calibri" w:hAnsi="Calibri" w:cs="Arial"/>
      <w:sz w:val="20"/>
      <w:szCs w:val="20"/>
    </w:rPr>
  </w:style>
  <w:style w:type="paragraph" w:customStyle="1" w:styleId="Body1">
    <w:name w:val="Body 1"/>
    <w:link w:val="Body10"/>
    <w:rsid w:val="0025031B"/>
    <w:pPr>
      <w:spacing w:after="0" w:line="240" w:lineRule="auto"/>
    </w:pPr>
    <w:rPr>
      <w:rFonts w:ascii="Helvetica" w:eastAsia="ヒラギノ角ゴ Pro W3" w:hAnsi="Helvetica" w:cs="Times New Roman"/>
      <w:color w:val="000000"/>
      <w:sz w:val="24"/>
      <w:szCs w:val="20"/>
      <w:lang w:val="en-US"/>
    </w:rPr>
  </w:style>
  <w:style w:type="character" w:customStyle="1" w:styleId="Body10">
    <w:name w:val="Body 1 Знак"/>
    <w:link w:val="Body1"/>
    <w:locked/>
    <w:rsid w:val="0025031B"/>
    <w:rPr>
      <w:rFonts w:ascii="Helvetica" w:eastAsia="ヒラギノ角ゴ Pro W3" w:hAnsi="Helvetica" w:cs="Times New Roman"/>
      <w:color w:val="000000"/>
      <w:sz w:val="24"/>
      <w:szCs w:val="20"/>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4117</Words>
  <Characters>23470</Characters>
  <Application>Microsoft Office Word</Application>
  <DocSecurity>4</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василиса</dc:creator>
  <cp:lastModifiedBy>василиса</cp:lastModifiedBy>
  <cp:revision>2</cp:revision>
  <dcterms:created xsi:type="dcterms:W3CDTF">2025-10-19T20:09:00Z</dcterms:created>
  <dcterms:modified xsi:type="dcterms:W3CDTF">2025-10-19T20:09:00Z</dcterms:modified>
</cp:coreProperties>
</file>