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E5" w:rsidRDefault="005C2AE6">
      <w:pPr>
        <w:rPr>
          <w:rFonts w:ascii="Times New Roman" w:hAnsi="Times New Roman" w:cs="Times New Roman"/>
          <w:sz w:val="28"/>
          <w:szCs w:val="28"/>
        </w:rPr>
      </w:pPr>
      <w:r w:rsidRPr="005C2AE6">
        <w:rPr>
          <w:rFonts w:ascii="Times New Roman" w:hAnsi="Times New Roman" w:cs="Times New Roman"/>
          <w:sz w:val="28"/>
          <w:szCs w:val="28"/>
          <w:highlight w:val="yellow"/>
        </w:rPr>
        <w:t>5 пп8</w:t>
      </w:r>
      <w:r w:rsidRPr="005C2AE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2AE6">
        <w:rPr>
          <w:rFonts w:ascii="Times New Roman" w:hAnsi="Times New Roman" w:cs="Times New Roman"/>
          <w:b/>
          <w:sz w:val="28"/>
          <w:szCs w:val="28"/>
        </w:rPr>
        <w:t>29 сентября</w:t>
      </w:r>
      <w:r w:rsidRPr="005C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2AE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C2AE6">
        <w:rPr>
          <w:rFonts w:ascii="Times New Roman" w:hAnsi="Times New Roman" w:cs="Times New Roman"/>
          <w:sz w:val="28"/>
          <w:szCs w:val="28"/>
        </w:rPr>
        <w:t>ольфеджио и музыкальная литература</w:t>
      </w:r>
    </w:p>
    <w:p w:rsidR="005C2AE6" w:rsidRDefault="005C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0A5C52">
        <w:rPr>
          <w:rFonts w:ascii="Times New Roman" w:hAnsi="Times New Roman" w:cs="Times New Roman"/>
          <w:b/>
          <w:sz w:val="28"/>
          <w:szCs w:val="28"/>
        </w:rPr>
        <w:t xml:space="preserve"> Доминантовое трезвучие с обращениями и разрешениями.</w:t>
      </w:r>
    </w:p>
    <w:p w:rsidR="005C2AE6" w:rsidRDefault="005C2AE6">
      <w:pPr>
        <w:rPr>
          <w:rFonts w:ascii="Times New Roman" w:hAnsi="Times New Roman" w:cs="Times New Roman"/>
          <w:sz w:val="28"/>
          <w:szCs w:val="28"/>
        </w:rPr>
      </w:pPr>
      <w:r w:rsidRPr="000A5C52">
        <w:rPr>
          <w:rFonts w:ascii="Times New Roman" w:hAnsi="Times New Roman" w:cs="Times New Roman"/>
          <w:b/>
          <w:sz w:val="28"/>
          <w:szCs w:val="28"/>
        </w:rPr>
        <w:t>Аккорд</w:t>
      </w:r>
      <w:r>
        <w:rPr>
          <w:rFonts w:ascii="Times New Roman" w:hAnsi="Times New Roman" w:cs="Times New Roman"/>
          <w:sz w:val="28"/>
          <w:szCs w:val="28"/>
        </w:rPr>
        <w:t xml:space="preserve"> (от лат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огласовываю) – это созвучие из трех и более звуков, которые расположены по терциям.</w:t>
      </w:r>
    </w:p>
    <w:p w:rsidR="005C2AE6" w:rsidRDefault="005C2AE6">
      <w:pPr>
        <w:rPr>
          <w:rFonts w:ascii="Times New Roman" w:hAnsi="Times New Roman" w:cs="Times New Roman"/>
          <w:sz w:val="28"/>
          <w:szCs w:val="28"/>
        </w:rPr>
      </w:pPr>
      <w:r w:rsidRPr="000A5C52">
        <w:rPr>
          <w:rFonts w:ascii="Times New Roman" w:hAnsi="Times New Roman" w:cs="Times New Roman"/>
          <w:b/>
          <w:sz w:val="28"/>
          <w:szCs w:val="28"/>
        </w:rPr>
        <w:t xml:space="preserve">Трезвучие </w:t>
      </w:r>
      <w:r>
        <w:rPr>
          <w:rFonts w:ascii="Times New Roman" w:hAnsi="Times New Roman" w:cs="Times New Roman"/>
          <w:sz w:val="28"/>
          <w:szCs w:val="28"/>
        </w:rPr>
        <w:t>– это аккорд из трех звуков, расположенных по терциям</w:t>
      </w:r>
    </w:p>
    <w:p w:rsidR="000A5C52" w:rsidRPr="000A5C52" w:rsidRDefault="000A5C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C52">
        <w:rPr>
          <w:rFonts w:ascii="Times New Roman" w:hAnsi="Times New Roman" w:cs="Times New Roman"/>
          <w:b/>
          <w:sz w:val="28"/>
          <w:szCs w:val="28"/>
          <w:u w:val="single"/>
        </w:rPr>
        <w:t>Повторяем правила по теории: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proofErr w:type="gramStart"/>
      <w:r w:rsidRPr="007D7213">
        <w:rPr>
          <w:sz w:val="28"/>
          <w:szCs w:val="28"/>
        </w:rPr>
        <w:t>Трезвучия</w:t>
      </w:r>
      <w:proofErr w:type="gramEnd"/>
      <w:r w:rsidRPr="007D7213">
        <w:rPr>
          <w:sz w:val="28"/>
          <w:szCs w:val="28"/>
        </w:rPr>
        <w:t xml:space="preserve"> построенные на главных ступенях лада – I, IV, V – называются трезвучиями главных ступеней лада. Своё название трезвучия берут от той ступени, на которой строятся.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proofErr w:type="gramStart"/>
      <w:r w:rsidRPr="007D7213">
        <w:rPr>
          <w:sz w:val="28"/>
          <w:szCs w:val="28"/>
        </w:rPr>
        <w:t>Трезвучие</w:t>
      </w:r>
      <w:proofErr w:type="gramEnd"/>
      <w:r w:rsidRPr="007D7213">
        <w:rPr>
          <w:sz w:val="28"/>
          <w:szCs w:val="28"/>
        </w:rPr>
        <w:t xml:space="preserve"> построенное от I ст. называется – тоническим, т.к. I ст. – тоника; от IV ст. лада, называется – субдоминантовым, т.к. IV ст. – субдоминанта; от V ст. лада, называется – доминантовым, т.к. V ст. – доминанта.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r w:rsidRPr="007D7213">
        <w:rPr>
          <w:sz w:val="28"/>
          <w:szCs w:val="28"/>
        </w:rPr>
        <w:t>В натуральном мажоре трезвучия главных ступеней лада – мажорные: Т53, S53, D53. В гармоническом мажоре субдоминантовое трезвучие минорное, т.к. в его состав входит 6 пониженная ступень: s53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r w:rsidRPr="007D7213">
        <w:rPr>
          <w:sz w:val="28"/>
          <w:szCs w:val="28"/>
        </w:rPr>
        <w:t>В натуральном миноре трезвучия главных ступеней лада – минорные: t53, s53, d53. В гармоническом миноре доминантовое трезвучие мажорное, т.к. в его состав входит повышенная 7 ступень: D53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r w:rsidRPr="007D7213">
        <w:rPr>
          <w:sz w:val="28"/>
          <w:szCs w:val="28"/>
          <w:u w:val="single"/>
        </w:rPr>
        <w:t>Тоническое трезвучие</w:t>
      </w:r>
      <w:r w:rsidRPr="007D7213">
        <w:rPr>
          <w:sz w:val="28"/>
          <w:szCs w:val="28"/>
        </w:rPr>
        <w:t xml:space="preserve"> устойчиво, т.к. состоит из 3 устойчивых ступеней лада.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r w:rsidRPr="007D7213">
        <w:rPr>
          <w:sz w:val="28"/>
          <w:szCs w:val="28"/>
          <w:u w:val="single"/>
        </w:rPr>
        <w:t>Субдоминантовое трезвучие</w:t>
      </w:r>
      <w:r w:rsidRPr="007D7213">
        <w:rPr>
          <w:sz w:val="28"/>
          <w:szCs w:val="28"/>
        </w:rPr>
        <w:t xml:space="preserve"> – неустойчиво, т.к. в его составе 2 неустойчивые ступени – 4 и 6.</w:t>
      </w:r>
    </w:p>
    <w:p w:rsidR="000A5C52" w:rsidRPr="007D7213" w:rsidRDefault="000A5C52" w:rsidP="000A5C52">
      <w:pPr>
        <w:pStyle w:val="a5"/>
        <w:rPr>
          <w:sz w:val="28"/>
          <w:szCs w:val="28"/>
        </w:rPr>
      </w:pPr>
      <w:r w:rsidRPr="007D7213">
        <w:rPr>
          <w:sz w:val="28"/>
          <w:szCs w:val="28"/>
          <w:u w:val="single"/>
        </w:rPr>
        <w:t>Доминантовое трезвучие</w:t>
      </w:r>
      <w:r w:rsidRPr="007D7213">
        <w:rPr>
          <w:sz w:val="28"/>
          <w:szCs w:val="28"/>
        </w:rPr>
        <w:t xml:space="preserve"> ещё более неустойчиво, т.к. в его составе вводные ступени, самые неустойчивые в ладу – 2 и 7.</w:t>
      </w:r>
    </w:p>
    <w:p w:rsidR="000A5C52" w:rsidRDefault="000A5C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5C52">
        <w:rPr>
          <w:rFonts w:ascii="Times New Roman" w:hAnsi="Times New Roman" w:cs="Times New Roman"/>
          <w:sz w:val="28"/>
          <w:szCs w:val="28"/>
        </w:rPr>
        <w:t>Субдоминантовое</w:t>
      </w:r>
      <w:proofErr w:type="gramEnd"/>
      <w:r w:rsidRPr="000A5C52">
        <w:rPr>
          <w:rFonts w:ascii="Times New Roman" w:hAnsi="Times New Roman" w:cs="Times New Roman"/>
          <w:sz w:val="28"/>
          <w:szCs w:val="28"/>
        </w:rPr>
        <w:t xml:space="preserve"> и доминантовое трезвучия и их обращения разрешаются в </w:t>
      </w:r>
      <w:r w:rsidRPr="000A5C52">
        <w:rPr>
          <w:rFonts w:ascii="Times New Roman" w:hAnsi="Times New Roman" w:cs="Times New Roman"/>
          <w:b/>
          <w:bCs/>
          <w:sz w:val="28"/>
          <w:szCs w:val="28"/>
        </w:rPr>
        <w:t>тонический аккорд</w:t>
      </w:r>
      <w:r w:rsidRPr="000A5C52">
        <w:rPr>
          <w:rFonts w:ascii="Times New Roman" w:hAnsi="Times New Roman" w:cs="Times New Roman"/>
          <w:sz w:val="28"/>
          <w:szCs w:val="28"/>
        </w:rPr>
        <w:t>. Звук, принадлежащий тоническому трезвучию, остается на месте, а два остальных (неустойчивых) звука ведутся по ладовому тяготению на секунду в одну сторону — от субдоминанты вниз, от доминанты вверх.</w:t>
      </w:r>
    </w:p>
    <w:p w:rsidR="007D7213" w:rsidRDefault="007D7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A55403" w:rsidRDefault="00A55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054254"/>
            <wp:effectExtent l="0" t="0" r="3175" b="4445"/>
            <wp:docPr id="6" name="Рисунок 6" descr="C:\Users\Agat\Desktop\nP1EchuRm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at\Desktop\nP1EchuRmD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03" w:rsidRDefault="00A55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A55403" w:rsidRPr="00A55403" w:rsidRDefault="00A55403" w:rsidP="00A554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5403">
        <w:rPr>
          <w:rFonts w:ascii="Times New Roman" w:hAnsi="Times New Roman" w:cs="Times New Roman"/>
          <w:sz w:val="28"/>
          <w:szCs w:val="28"/>
        </w:rPr>
        <w:t>Построить Обращение и разрешение Доминантового трезвучия  в Фа мажоре и ре минор</w:t>
      </w:r>
      <w:proofErr w:type="gramStart"/>
      <w:r w:rsidRPr="00A5540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55403">
        <w:rPr>
          <w:rFonts w:ascii="Times New Roman" w:hAnsi="Times New Roman" w:cs="Times New Roman"/>
          <w:sz w:val="28"/>
          <w:szCs w:val="28"/>
        </w:rPr>
        <w:t>г).</w:t>
      </w:r>
      <w:r>
        <w:rPr>
          <w:rFonts w:ascii="Times New Roman" w:hAnsi="Times New Roman" w:cs="Times New Roman"/>
          <w:sz w:val="28"/>
          <w:szCs w:val="28"/>
        </w:rPr>
        <w:t xml:space="preserve"> Играть на фортепиано и петь.</w:t>
      </w:r>
    </w:p>
    <w:p w:rsidR="00A55403" w:rsidRDefault="00A55403" w:rsidP="00A554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Учебник стр.</w:t>
      </w:r>
      <w:r w:rsidR="009625B9">
        <w:rPr>
          <w:rFonts w:ascii="Times New Roman" w:hAnsi="Times New Roman" w:cs="Times New Roman"/>
          <w:sz w:val="28"/>
          <w:szCs w:val="28"/>
        </w:rPr>
        <w:t>46 упр.7 определить аккорды в Фа мажоре.</w:t>
      </w:r>
    </w:p>
    <w:p w:rsidR="009625B9" w:rsidRDefault="009625B9" w:rsidP="00A5540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стр.46 №124,125 петь, простукивать ритм, дирижировать. </w:t>
      </w:r>
    </w:p>
    <w:p w:rsidR="009625B9" w:rsidRPr="0047102C" w:rsidRDefault="009625B9" w:rsidP="009625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02C">
        <w:rPr>
          <w:rFonts w:ascii="Times New Roman" w:hAnsi="Times New Roman" w:cs="Times New Roman"/>
          <w:b/>
          <w:sz w:val="28"/>
          <w:szCs w:val="28"/>
          <w:u w:val="single"/>
        </w:rPr>
        <w:t>Музыкальная литература:</w:t>
      </w:r>
    </w:p>
    <w:p w:rsidR="009625B9" w:rsidRDefault="009625B9" w:rsidP="00962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– И. С. Бах. Биография.</w:t>
      </w:r>
    </w:p>
    <w:p w:rsidR="0047102C" w:rsidRDefault="009625B9" w:rsidP="009625B9">
      <w:pPr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C2B6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25B9" w:rsidRDefault="0047102C" w:rsidP="009625B9">
      <w:pPr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sz w:val="28"/>
          <w:szCs w:val="28"/>
          <w:highlight w:val="yellow"/>
        </w:rPr>
        <w:t>1.</w:t>
      </w:r>
      <w:r w:rsidR="009625B9">
        <w:rPr>
          <w:rFonts w:ascii="Times New Roman" w:hAnsi="Times New Roman" w:cs="Times New Roman"/>
          <w:sz w:val="28"/>
          <w:szCs w:val="28"/>
        </w:rPr>
        <w:t>учебник стр.3-8 читать - учебники есть в интернете (И. Прохорова Музыкальная литература зарубежных стран)</w:t>
      </w:r>
    </w:p>
    <w:p w:rsidR="009625B9" w:rsidRDefault="0047102C" w:rsidP="009625B9">
      <w:pPr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sz w:val="28"/>
          <w:szCs w:val="28"/>
          <w:highlight w:val="yellow"/>
        </w:rPr>
        <w:t>2.</w:t>
      </w:r>
      <w:r w:rsidR="009625B9">
        <w:rPr>
          <w:rFonts w:ascii="Times New Roman" w:hAnsi="Times New Roman" w:cs="Times New Roman"/>
          <w:sz w:val="28"/>
          <w:szCs w:val="28"/>
        </w:rPr>
        <w:t>Ответить на вопросы письменно:</w:t>
      </w:r>
    </w:p>
    <w:p w:rsidR="009625B9" w:rsidRPr="0047102C" w:rsidRDefault="009625B9" w:rsidP="0047102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sz w:val="28"/>
          <w:szCs w:val="28"/>
        </w:rPr>
        <w:t>Как переводится с немецкого языка на русский слово «</w:t>
      </w:r>
      <w:proofErr w:type="gramStart"/>
      <w:r w:rsidRPr="0047102C">
        <w:rPr>
          <w:rFonts w:ascii="Times New Roman" w:hAnsi="Times New Roman" w:cs="Times New Roman"/>
          <w:sz w:val="28"/>
          <w:szCs w:val="28"/>
        </w:rPr>
        <w:t>бах</w:t>
      </w:r>
      <w:proofErr w:type="gramEnd"/>
      <w:r w:rsidRPr="0047102C">
        <w:rPr>
          <w:rFonts w:ascii="Times New Roman" w:hAnsi="Times New Roman" w:cs="Times New Roman"/>
          <w:sz w:val="28"/>
          <w:szCs w:val="28"/>
        </w:rPr>
        <w:t>»?</w:t>
      </w:r>
    </w:p>
    <w:p w:rsidR="009625B9" w:rsidRPr="0047102C" w:rsidRDefault="009625B9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7102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7102C"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End"/>
      <w:r w:rsidRPr="0047102C">
        <w:rPr>
          <w:rFonts w:ascii="Times New Roman" w:hAnsi="Times New Roman" w:cs="Times New Roman"/>
          <w:sz w:val="28"/>
          <w:szCs w:val="28"/>
        </w:rPr>
        <w:t xml:space="preserve"> какой эпохи был И. С. Бах?</w:t>
      </w:r>
    </w:p>
    <w:p w:rsidR="009625B9" w:rsidRPr="0047102C" w:rsidRDefault="009625B9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102C">
        <w:rPr>
          <w:rFonts w:ascii="Times New Roman" w:hAnsi="Times New Roman" w:cs="Times New Roman"/>
          <w:sz w:val="28"/>
          <w:szCs w:val="28"/>
        </w:rPr>
        <w:t>. В каком году родился И. С. Бах?</w:t>
      </w:r>
    </w:p>
    <w:p w:rsidR="009625B9" w:rsidRPr="0047102C" w:rsidRDefault="009625B9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7102C">
        <w:rPr>
          <w:rFonts w:ascii="Times New Roman" w:hAnsi="Times New Roman" w:cs="Times New Roman"/>
          <w:sz w:val="28"/>
          <w:szCs w:val="28"/>
        </w:rPr>
        <w:t>Сколько лет прожил Бах?</w:t>
      </w:r>
    </w:p>
    <w:p w:rsidR="009625B9" w:rsidRPr="0047102C" w:rsidRDefault="009625B9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7102C">
        <w:rPr>
          <w:rFonts w:ascii="Times New Roman" w:hAnsi="Times New Roman" w:cs="Times New Roman"/>
          <w:sz w:val="28"/>
          <w:szCs w:val="28"/>
        </w:rPr>
        <w:t>  Во сколько лет И. С. Бах остался круглым сиротой?</w:t>
      </w:r>
    </w:p>
    <w:p w:rsidR="009625B9" w:rsidRPr="0047102C" w:rsidRDefault="009625B9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47102C">
        <w:rPr>
          <w:rFonts w:ascii="Times New Roman" w:hAnsi="Times New Roman" w:cs="Times New Roman"/>
          <w:sz w:val="28"/>
          <w:szCs w:val="28"/>
        </w:rPr>
        <w:t xml:space="preserve"> Где учился И. С. Бах с 1700 по 1703 годы?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710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102C">
        <w:rPr>
          <w:rFonts w:ascii="Times New Roman" w:hAnsi="Times New Roman" w:cs="Times New Roman"/>
          <w:sz w:val="28"/>
          <w:szCs w:val="28"/>
        </w:rPr>
        <w:t>  Как переводится на русский язык слово «барокко»?</w:t>
      </w:r>
    </w:p>
    <w:p w:rsidR="009625B9" w:rsidRPr="0047102C" w:rsidRDefault="009625B9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47102C">
        <w:rPr>
          <w:rFonts w:ascii="Times New Roman" w:hAnsi="Times New Roman" w:cs="Times New Roman"/>
          <w:sz w:val="28"/>
          <w:szCs w:val="28"/>
        </w:rPr>
        <w:t>С каким музыкантом не состоялось творческое состязание из-за трусости противника и явного превосходства Баха?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47102C">
        <w:rPr>
          <w:rFonts w:ascii="Times New Roman" w:hAnsi="Times New Roman" w:cs="Times New Roman"/>
          <w:sz w:val="28"/>
          <w:szCs w:val="28"/>
        </w:rPr>
        <w:t>В каком городе жил Бах с 1717 по 1723 год?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47102C">
        <w:rPr>
          <w:rFonts w:ascii="Times New Roman" w:hAnsi="Times New Roman" w:cs="Times New Roman"/>
          <w:sz w:val="28"/>
          <w:szCs w:val="28"/>
        </w:rPr>
        <w:t>По какой причине Бах с семьёй переехал в Лейпциг?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47102C">
        <w:rPr>
          <w:rFonts w:ascii="Times New Roman" w:hAnsi="Times New Roman" w:cs="Times New Roman"/>
          <w:sz w:val="28"/>
          <w:szCs w:val="28"/>
        </w:rPr>
        <w:t>Кем служил Бах в Лейпциге?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47102C">
        <w:rPr>
          <w:rFonts w:ascii="Times New Roman" w:hAnsi="Times New Roman" w:cs="Times New Roman"/>
          <w:sz w:val="28"/>
          <w:szCs w:val="28"/>
        </w:rPr>
        <w:t>  В какие годы жил Бах?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Pr="0047102C">
        <w:rPr>
          <w:rFonts w:ascii="Times New Roman" w:hAnsi="Times New Roman" w:cs="Times New Roman"/>
          <w:sz w:val="28"/>
          <w:szCs w:val="28"/>
        </w:rPr>
        <w:t>Какой недуг омрачал последние годы жизни композитора?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4710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102C">
        <w:rPr>
          <w:rFonts w:ascii="Times New Roman" w:hAnsi="Times New Roman" w:cs="Times New Roman"/>
          <w:sz w:val="28"/>
          <w:szCs w:val="28"/>
        </w:rPr>
        <w:t xml:space="preserve"> Что переписывал по ночам маленький Иоганн Себастьян?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710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102C">
        <w:rPr>
          <w:rFonts w:ascii="Times New Roman" w:hAnsi="Times New Roman" w:cs="Times New Roman"/>
          <w:sz w:val="28"/>
          <w:szCs w:val="28"/>
        </w:rPr>
        <w:t xml:space="preserve"> В какой город в 1705 году И. С. Бах отправился пешком, чтобы послушать игру знаменитого органиста Дитриха </w:t>
      </w:r>
      <w:proofErr w:type="spellStart"/>
      <w:r w:rsidRPr="0047102C">
        <w:rPr>
          <w:rFonts w:ascii="Times New Roman" w:hAnsi="Times New Roman" w:cs="Times New Roman"/>
          <w:sz w:val="28"/>
          <w:szCs w:val="28"/>
        </w:rPr>
        <w:t>Букстехуде</w:t>
      </w:r>
      <w:proofErr w:type="spellEnd"/>
      <w:r w:rsidRPr="0047102C">
        <w:rPr>
          <w:rFonts w:ascii="Times New Roman" w:hAnsi="Times New Roman" w:cs="Times New Roman"/>
          <w:sz w:val="28"/>
          <w:szCs w:val="28"/>
        </w:rPr>
        <w:t>?</w:t>
      </w: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02C">
        <w:rPr>
          <w:rFonts w:ascii="Times New Roman" w:hAnsi="Times New Roman" w:cs="Times New Roman"/>
          <w:sz w:val="28"/>
          <w:szCs w:val="28"/>
        </w:rPr>
        <w:t>Для какого инструмента Бах написал «Хорошо темперированный клавир»?</w:t>
      </w:r>
    </w:p>
    <w:p w:rsid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4710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7102C">
        <w:rPr>
          <w:rFonts w:ascii="Times New Roman" w:hAnsi="Times New Roman" w:cs="Times New Roman"/>
          <w:sz w:val="28"/>
          <w:szCs w:val="28"/>
        </w:rPr>
        <w:t xml:space="preserve">Кто такая Анна Магдалена </w:t>
      </w:r>
      <w:proofErr w:type="spellStart"/>
      <w:r w:rsidRPr="0047102C">
        <w:rPr>
          <w:rFonts w:ascii="Times New Roman" w:hAnsi="Times New Roman" w:cs="Times New Roman"/>
          <w:sz w:val="28"/>
          <w:szCs w:val="28"/>
        </w:rPr>
        <w:t>Вилькен</w:t>
      </w:r>
      <w:proofErr w:type="spellEnd"/>
      <w:r w:rsidRPr="0047102C">
        <w:rPr>
          <w:rFonts w:ascii="Times New Roman" w:hAnsi="Times New Roman" w:cs="Times New Roman"/>
          <w:sz w:val="28"/>
          <w:szCs w:val="28"/>
        </w:rPr>
        <w:t>?</w:t>
      </w:r>
    </w:p>
    <w:p w:rsid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7102C" w:rsidRPr="0047102C" w:rsidRDefault="0047102C" w:rsidP="0047102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102C">
        <w:rPr>
          <w:rFonts w:ascii="Times New Roman" w:hAnsi="Times New Roman" w:cs="Times New Roman"/>
          <w:sz w:val="28"/>
          <w:szCs w:val="28"/>
          <w:highlight w:val="yellow"/>
        </w:rPr>
        <w:t>3.</w:t>
      </w:r>
      <w:r w:rsidRPr="0047102C">
        <w:rPr>
          <w:rFonts w:ascii="Times New Roman" w:hAnsi="Times New Roman" w:cs="Times New Roman"/>
          <w:sz w:val="28"/>
          <w:szCs w:val="28"/>
        </w:rPr>
        <w:t>Выписать основные произведения Баха:</w:t>
      </w:r>
      <w:r>
        <w:rPr>
          <w:rFonts w:ascii="Times New Roman" w:hAnsi="Times New Roman" w:cs="Times New Roman"/>
          <w:sz w:val="28"/>
          <w:szCs w:val="28"/>
        </w:rPr>
        <w:t xml:space="preserve"> Учебник стр.18.</w:t>
      </w:r>
    </w:p>
    <w:p w:rsidR="0047102C" w:rsidRPr="0047102C" w:rsidRDefault="0047102C" w:rsidP="0047102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47102C" w:rsidRDefault="0047102C" w:rsidP="009625B9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794334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B9" w:rsidRPr="009625B9" w:rsidRDefault="009625B9" w:rsidP="009625B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625B9" w:rsidRDefault="009625B9" w:rsidP="009625B9">
      <w:pPr>
        <w:rPr>
          <w:rFonts w:ascii="Times New Roman" w:hAnsi="Times New Roman" w:cs="Times New Roman"/>
          <w:sz w:val="28"/>
          <w:szCs w:val="28"/>
        </w:rPr>
      </w:pPr>
    </w:p>
    <w:p w:rsidR="009625B9" w:rsidRPr="009625B9" w:rsidRDefault="009625B9" w:rsidP="009625B9">
      <w:pPr>
        <w:rPr>
          <w:rFonts w:ascii="Times New Roman" w:hAnsi="Times New Roman" w:cs="Times New Roman"/>
          <w:sz w:val="28"/>
          <w:szCs w:val="28"/>
        </w:rPr>
      </w:pPr>
    </w:p>
    <w:p w:rsidR="000A5C52" w:rsidRDefault="000A5C52">
      <w:pPr>
        <w:rPr>
          <w:rFonts w:ascii="Times New Roman" w:hAnsi="Times New Roman" w:cs="Times New Roman"/>
          <w:sz w:val="28"/>
          <w:szCs w:val="28"/>
        </w:rPr>
      </w:pPr>
    </w:p>
    <w:p w:rsidR="000A5C52" w:rsidRPr="005C2AE6" w:rsidRDefault="000A5C52">
      <w:pPr>
        <w:rPr>
          <w:rFonts w:ascii="Times New Roman" w:hAnsi="Times New Roman" w:cs="Times New Roman"/>
          <w:sz w:val="28"/>
          <w:szCs w:val="28"/>
        </w:rPr>
      </w:pPr>
    </w:p>
    <w:sectPr w:rsidR="000A5C52" w:rsidRPr="005C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98E"/>
    <w:multiLevelType w:val="hybridMultilevel"/>
    <w:tmpl w:val="6E42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3B07"/>
    <w:multiLevelType w:val="hybridMultilevel"/>
    <w:tmpl w:val="15DC19A0"/>
    <w:lvl w:ilvl="0" w:tplc="CE483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78"/>
    <w:rsid w:val="000A5C52"/>
    <w:rsid w:val="001769E5"/>
    <w:rsid w:val="003C2B67"/>
    <w:rsid w:val="0047102C"/>
    <w:rsid w:val="005C2AE6"/>
    <w:rsid w:val="007D7213"/>
    <w:rsid w:val="009625B9"/>
    <w:rsid w:val="00A55403"/>
    <w:rsid w:val="00C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5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A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5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</dc:creator>
  <cp:keywords/>
  <dc:description/>
  <cp:lastModifiedBy>Agat</cp:lastModifiedBy>
  <cp:revision>2</cp:revision>
  <dcterms:created xsi:type="dcterms:W3CDTF">2020-09-29T09:41:00Z</dcterms:created>
  <dcterms:modified xsi:type="dcterms:W3CDTF">2020-09-29T11:17:00Z</dcterms:modified>
</cp:coreProperties>
</file>